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0EC42" w14:textId="77777777" w:rsidR="006E7A93" w:rsidRDefault="006E7A93" w:rsidP="006E7A93">
      <w:pPr>
        <w:spacing w:line="240" w:lineRule="auto"/>
        <w:jc w:val="left"/>
        <w:rPr>
          <w:szCs w:val="24"/>
        </w:rPr>
      </w:pPr>
      <w:r>
        <w:rPr>
          <w:noProof/>
          <w:lang w:val="en-US"/>
        </w:rPr>
        <w:drawing>
          <wp:anchor distT="0" distB="0" distL="114300" distR="114300" simplePos="0" relativeHeight="251658240" behindDoc="1" locked="0" layoutInCell="1" allowOverlap="1" wp14:anchorId="0E312E64" wp14:editId="0FCD62CF">
            <wp:simplePos x="0" y="0"/>
            <wp:positionH relativeFrom="column">
              <wp:posOffset>18415</wp:posOffset>
            </wp:positionH>
            <wp:positionV relativeFrom="paragraph">
              <wp:posOffset>0</wp:posOffset>
            </wp:positionV>
            <wp:extent cx="2136775" cy="1566545"/>
            <wp:effectExtent l="0" t="0" r="0" b="0"/>
            <wp:wrapTight wrapText="bothSides">
              <wp:wrapPolygon edited="0">
                <wp:start x="0" y="0"/>
                <wp:lineTo x="0" y="21276"/>
                <wp:lineTo x="21375" y="21276"/>
                <wp:lineTo x="21375" y="0"/>
                <wp:lineTo x="0" y="0"/>
              </wp:wrapPolygon>
            </wp:wrapTight>
            <wp:docPr id="1" name="Obraz 1" descr="http://info.wiara.pl/files/09/10/07/907123_kinlogored100mmrgb_3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fo.wiara.pl/files/09/10/07/907123_kinlogored100mmrgb_3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6775" cy="1566545"/>
                    </a:xfrm>
                    <a:prstGeom prst="rect">
                      <a:avLst/>
                    </a:prstGeom>
                    <a:noFill/>
                  </pic:spPr>
                </pic:pic>
              </a:graphicData>
            </a:graphic>
            <wp14:sizeRelH relativeFrom="page">
              <wp14:pctWidth>0</wp14:pctWidth>
            </wp14:sizeRelH>
            <wp14:sizeRelV relativeFrom="page">
              <wp14:pctHeight>0</wp14:pctHeight>
            </wp14:sizeRelV>
          </wp:anchor>
        </w:drawing>
      </w:r>
    </w:p>
    <w:p w14:paraId="49B460CA" w14:textId="77777777" w:rsidR="006E7A93" w:rsidRDefault="006E7A93" w:rsidP="006E7A93">
      <w:pPr>
        <w:jc w:val="center"/>
        <w:rPr>
          <w:noProof/>
          <w:color w:val="808000"/>
          <w:szCs w:val="24"/>
        </w:rPr>
      </w:pPr>
      <w:r>
        <w:rPr>
          <w:noProof/>
          <w:color w:val="808000"/>
          <w:szCs w:val="24"/>
        </w:rPr>
        <w:t>LEKCJA RELIGII NA</w:t>
      </w:r>
    </w:p>
    <w:p w14:paraId="27F203CB" w14:textId="77777777" w:rsidR="006E7A93" w:rsidRDefault="006E7A93" w:rsidP="006E7A93">
      <w:pPr>
        <w:jc w:val="center"/>
        <w:rPr>
          <w:noProof/>
          <w:color w:val="808000"/>
          <w:szCs w:val="24"/>
        </w:rPr>
      </w:pPr>
      <w:r>
        <w:rPr>
          <w:noProof/>
          <w:color w:val="808000"/>
          <w:szCs w:val="24"/>
        </w:rPr>
        <w:t>DZIEŃ SOLIDARNOŚCI Z KOŚCIOŁEM PRZEŚLADOWANYM</w:t>
      </w:r>
    </w:p>
    <w:p w14:paraId="0A88577E" w14:textId="77777777" w:rsidR="006E7A93" w:rsidRDefault="006E7A93" w:rsidP="006E7A93">
      <w:pPr>
        <w:jc w:val="center"/>
        <w:rPr>
          <w:noProof/>
          <w:color w:val="808000"/>
          <w:szCs w:val="24"/>
        </w:rPr>
      </w:pPr>
      <w:r>
        <w:rPr>
          <w:noProof/>
          <w:color w:val="808000"/>
          <w:szCs w:val="24"/>
        </w:rPr>
        <w:t>KLASY I-III</w:t>
      </w:r>
    </w:p>
    <w:p w14:paraId="2B9140F6" w14:textId="77777777" w:rsidR="006E7A93" w:rsidRDefault="006E7A93" w:rsidP="006E7A93">
      <w:pPr>
        <w:jc w:val="center"/>
        <w:rPr>
          <w:noProof/>
          <w:color w:val="808000"/>
          <w:szCs w:val="24"/>
        </w:rPr>
      </w:pPr>
      <w:r>
        <w:rPr>
          <w:noProof/>
          <w:color w:val="808000"/>
          <w:szCs w:val="24"/>
        </w:rPr>
        <w:t>SZKOŁY PODSTAWOWEJ</w:t>
      </w:r>
    </w:p>
    <w:p w14:paraId="7E75DC14" w14:textId="77777777" w:rsidR="006E7A93" w:rsidRDefault="006E7A93" w:rsidP="006E7A93">
      <w:pPr>
        <w:jc w:val="center"/>
        <w:rPr>
          <w:noProof/>
          <w:color w:val="808000"/>
          <w:szCs w:val="24"/>
        </w:rPr>
      </w:pPr>
      <w:r>
        <w:rPr>
          <w:noProof/>
          <w:color w:val="808000"/>
          <w:szCs w:val="24"/>
        </w:rPr>
        <w:t>AUTOR: KS. PIOTR PIERZCHAŁA</w:t>
      </w:r>
    </w:p>
    <w:p w14:paraId="0A88ECBF" w14:textId="77777777" w:rsidR="006E7A93" w:rsidRDefault="006E7A93" w:rsidP="006E7A93">
      <w:pPr>
        <w:jc w:val="center"/>
        <w:rPr>
          <w:color w:val="808000"/>
        </w:rPr>
      </w:pPr>
      <w:r>
        <w:rPr>
          <w:color w:val="808000"/>
        </w:rPr>
        <w:t>______________________________________________________________________________________</w:t>
      </w:r>
    </w:p>
    <w:p w14:paraId="41EF0A11" w14:textId="77777777" w:rsidR="006E7A93" w:rsidRDefault="006E7A93" w:rsidP="006E7A93">
      <w:pPr>
        <w:pStyle w:val="Tekstpodstawowy"/>
        <w:jc w:val="center"/>
        <w:rPr>
          <w:b/>
          <w:sz w:val="24"/>
        </w:rPr>
      </w:pPr>
      <w:r>
        <w:rPr>
          <w:b/>
          <w:sz w:val="24"/>
        </w:rPr>
        <w:t>KONSPEKT</w:t>
      </w:r>
    </w:p>
    <w:p w14:paraId="0A620E3D" w14:textId="77777777" w:rsidR="006E7A93" w:rsidRDefault="006E7A93" w:rsidP="006E7A93">
      <w:pPr>
        <w:rPr>
          <w:sz w:val="28"/>
        </w:rPr>
      </w:pPr>
      <w:r>
        <w:rPr>
          <w:b/>
        </w:rPr>
        <w:t>Temat lekcji:</w:t>
      </w:r>
      <w:r>
        <w:t xml:space="preserve"> </w:t>
      </w:r>
      <w:r w:rsidR="00CF38C4">
        <w:t>Mówimy językiem miłości</w:t>
      </w:r>
    </w:p>
    <w:p w14:paraId="6EC8E863" w14:textId="77777777" w:rsidR="006E7A93" w:rsidRDefault="006E7A93" w:rsidP="006E7A93">
      <w:pPr>
        <w:pStyle w:val="Tekstpodstawowy"/>
        <w:jc w:val="left"/>
        <w:rPr>
          <w:sz w:val="24"/>
        </w:rPr>
      </w:pPr>
      <w:r>
        <w:rPr>
          <w:b/>
          <w:sz w:val="24"/>
        </w:rPr>
        <w:t>Kontekst egzystencjalny bądź treściowy, do którego nawiązujemy:</w:t>
      </w:r>
      <w:r>
        <w:rPr>
          <w:sz w:val="24"/>
        </w:rPr>
        <w:t xml:space="preserve"> Lekcja jest związana z przeżywanym w kościele, 10 listopada 2019 roku, XI Dniem Solidarności z Kościołem Prześladowanym. Ma uwrażliwić dzieci na to, że gdzieś na świecie żyją ich rówieśnicy, którzy cierpią z powodu prześladowań.</w:t>
      </w:r>
    </w:p>
    <w:p w14:paraId="2C8820F1" w14:textId="77777777" w:rsidR="006E7A93" w:rsidRDefault="006E7A93" w:rsidP="006E7A93">
      <w:pPr>
        <w:pStyle w:val="Tekstpodstawowy"/>
        <w:jc w:val="left"/>
        <w:rPr>
          <w:b/>
          <w:sz w:val="24"/>
        </w:rPr>
      </w:pPr>
      <w:r>
        <w:rPr>
          <w:b/>
          <w:sz w:val="24"/>
        </w:rPr>
        <w:t>Cel lekcji:</w:t>
      </w:r>
    </w:p>
    <w:p w14:paraId="7D648481" w14:textId="77777777" w:rsidR="006E7A93" w:rsidRDefault="006E7A93" w:rsidP="006E7A93">
      <w:pPr>
        <w:pStyle w:val="Tekstpodstawowy"/>
        <w:spacing w:line="360" w:lineRule="auto"/>
        <w:rPr>
          <w:b/>
          <w:sz w:val="22"/>
        </w:rPr>
      </w:pPr>
      <w:r>
        <w:rPr>
          <w:b/>
          <w:sz w:val="22"/>
        </w:rPr>
        <w:t>Cele katechetyczne-wymagania ogólne:</w:t>
      </w:r>
    </w:p>
    <w:p w14:paraId="143C4998" w14:textId="77777777" w:rsidR="006E7A93" w:rsidRDefault="006E7A93" w:rsidP="006E7A93">
      <w:pPr>
        <w:pStyle w:val="Tekstpodstawowy"/>
        <w:numPr>
          <w:ilvl w:val="0"/>
          <w:numId w:val="1"/>
        </w:numPr>
        <w:spacing w:line="360" w:lineRule="auto"/>
        <w:rPr>
          <w:sz w:val="22"/>
        </w:rPr>
      </w:pPr>
      <w:r>
        <w:rPr>
          <w:sz w:val="22"/>
        </w:rPr>
        <w:t>Uwrażliwienie dzieci na cierpienia wynikające z prześladowań Kościoła.</w:t>
      </w:r>
    </w:p>
    <w:p w14:paraId="67E00217" w14:textId="77777777" w:rsidR="006E7A93" w:rsidRDefault="006E7A93" w:rsidP="006E7A93">
      <w:pPr>
        <w:pStyle w:val="Tekstpodstawowy"/>
        <w:numPr>
          <w:ilvl w:val="0"/>
          <w:numId w:val="1"/>
        </w:numPr>
        <w:spacing w:line="360" w:lineRule="auto"/>
        <w:rPr>
          <w:sz w:val="22"/>
        </w:rPr>
      </w:pPr>
      <w:r>
        <w:rPr>
          <w:sz w:val="22"/>
        </w:rPr>
        <w:t>Ukazanie sytuacji dzieci żyjących w Sudanie i Sudanie Południowym.</w:t>
      </w:r>
    </w:p>
    <w:p w14:paraId="17BD1D33" w14:textId="77777777" w:rsidR="006E7A93" w:rsidRDefault="006E7A93" w:rsidP="006E7A93">
      <w:pPr>
        <w:pStyle w:val="Tekstpodstawowy"/>
        <w:numPr>
          <w:ilvl w:val="0"/>
          <w:numId w:val="1"/>
        </w:numPr>
        <w:spacing w:line="360" w:lineRule="auto"/>
        <w:rPr>
          <w:sz w:val="22"/>
        </w:rPr>
      </w:pPr>
      <w:r>
        <w:rPr>
          <w:sz w:val="22"/>
        </w:rPr>
        <w:t>Wprowadzenie uczniów w tematykę XI Dnia Solidarności z Kościołem Prześladowanym.</w:t>
      </w:r>
    </w:p>
    <w:p w14:paraId="4D15F622" w14:textId="77777777" w:rsidR="006E7A93" w:rsidRDefault="006E7A93" w:rsidP="006E7A93">
      <w:pPr>
        <w:pStyle w:val="Tekstpodstawowy"/>
        <w:spacing w:line="360" w:lineRule="auto"/>
        <w:rPr>
          <w:b/>
          <w:sz w:val="22"/>
        </w:rPr>
      </w:pPr>
      <w:r>
        <w:rPr>
          <w:b/>
          <w:sz w:val="22"/>
        </w:rPr>
        <w:t>Treści nauczania-wymagania szczegółowe.</w:t>
      </w:r>
    </w:p>
    <w:p w14:paraId="5E905090" w14:textId="77777777" w:rsidR="006E7A93" w:rsidRPr="0005232F" w:rsidRDefault="006E7A93" w:rsidP="006E7A93">
      <w:pPr>
        <w:pStyle w:val="Tekstpodstawowy"/>
        <w:numPr>
          <w:ilvl w:val="0"/>
          <w:numId w:val="1"/>
        </w:numPr>
        <w:spacing w:line="360" w:lineRule="auto"/>
        <w:rPr>
          <w:color w:val="auto"/>
          <w:sz w:val="22"/>
        </w:rPr>
      </w:pPr>
      <w:r w:rsidRPr="0005232F">
        <w:rPr>
          <w:color w:val="auto"/>
          <w:sz w:val="22"/>
        </w:rPr>
        <w:t xml:space="preserve">Uczeń po lekcji własnymi słowami opowiada historię </w:t>
      </w:r>
      <w:r w:rsidR="00CF38C4" w:rsidRPr="0005232F">
        <w:rPr>
          <w:color w:val="auto"/>
          <w:sz w:val="22"/>
        </w:rPr>
        <w:t>siostry Karoliny i przewoźnika</w:t>
      </w:r>
      <w:r w:rsidRPr="0005232F">
        <w:rPr>
          <w:color w:val="auto"/>
          <w:sz w:val="22"/>
        </w:rPr>
        <w:t>.</w:t>
      </w:r>
    </w:p>
    <w:p w14:paraId="616F98D3" w14:textId="77777777" w:rsidR="006E7A93" w:rsidRPr="0005232F" w:rsidRDefault="006E7A93" w:rsidP="006E7A93">
      <w:pPr>
        <w:pStyle w:val="Tekstpodstawowy"/>
        <w:numPr>
          <w:ilvl w:val="0"/>
          <w:numId w:val="1"/>
        </w:numPr>
        <w:spacing w:line="360" w:lineRule="auto"/>
        <w:rPr>
          <w:color w:val="auto"/>
          <w:sz w:val="22"/>
        </w:rPr>
      </w:pPr>
      <w:r w:rsidRPr="0005232F">
        <w:rPr>
          <w:color w:val="auto"/>
          <w:sz w:val="22"/>
        </w:rPr>
        <w:t xml:space="preserve">Po wysłuchaniu opowiadania </w:t>
      </w:r>
      <w:r w:rsidR="00CF38C4" w:rsidRPr="0005232F">
        <w:rPr>
          <w:color w:val="auto"/>
          <w:sz w:val="22"/>
        </w:rPr>
        <w:t>i dialogu z nauczycielem wie, że można ze sobą rozmawiać nie tylko słowami</w:t>
      </w:r>
      <w:r w:rsidRPr="0005232F">
        <w:rPr>
          <w:color w:val="auto"/>
          <w:sz w:val="22"/>
        </w:rPr>
        <w:t>.</w:t>
      </w:r>
    </w:p>
    <w:p w14:paraId="1146C1CE" w14:textId="77777777" w:rsidR="006E7A93" w:rsidRPr="0005232F" w:rsidRDefault="006E7A93" w:rsidP="006E7A93">
      <w:pPr>
        <w:pStyle w:val="Tekstpodstawowy"/>
        <w:numPr>
          <w:ilvl w:val="0"/>
          <w:numId w:val="1"/>
        </w:numPr>
        <w:spacing w:line="360" w:lineRule="auto"/>
        <w:rPr>
          <w:color w:val="auto"/>
          <w:sz w:val="22"/>
        </w:rPr>
      </w:pPr>
      <w:r w:rsidRPr="0005232F">
        <w:rPr>
          <w:color w:val="auto"/>
          <w:sz w:val="22"/>
        </w:rPr>
        <w:t>Po spotkaniu uczeń wyjaśnia pojęcia: solidarność i prześladowanie.</w:t>
      </w:r>
    </w:p>
    <w:p w14:paraId="6285A592" w14:textId="77777777" w:rsidR="006E7A93" w:rsidRPr="0005232F" w:rsidRDefault="006E7A93" w:rsidP="006E7A93">
      <w:pPr>
        <w:pStyle w:val="Tekstpodstawowy"/>
        <w:numPr>
          <w:ilvl w:val="0"/>
          <w:numId w:val="1"/>
        </w:numPr>
        <w:spacing w:line="360" w:lineRule="auto"/>
        <w:rPr>
          <w:color w:val="auto"/>
          <w:sz w:val="22"/>
        </w:rPr>
      </w:pPr>
      <w:r w:rsidRPr="0005232F">
        <w:rPr>
          <w:color w:val="auto"/>
          <w:sz w:val="22"/>
        </w:rPr>
        <w:t xml:space="preserve">Po zajęciach uczeń wymienia różne formy </w:t>
      </w:r>
      <w:r w:rsidR="00CF38C4" w:rsidRPr="0005232F">
        <w:rPr>
          <w:color w:val="auto"/>
          <w:sz w:val="22"/>
        </w:rPr>
        <w:t>użycia języka miłości</w:t>
      </w:r>
      <w:r w:rsidRPr="0005232F">
        <w:rPr>
          <w:color w:val="auto"/>
          <w:sz w:val="22"/>
        </w:rPr>
        <w:t>.</w:t>
      </w:r>
    </w:p>
    <w:p w14:paraId="3C2DB28C" w14:textId="77777777" w:rsidR="006E7A93" w:rsidRPr="0005232F" w:rsidRDefault="006E7A93" w:rsidP="006E7A93">
      <w:pPr>
        <w:pStyle w:val="Tekstpodstawowy"/>
        <w:numPr>
          <w:ilvl w:val="0"/>
          <w:numId w:val="1"/>
        </w:numPr>
        <w:spacing w:line="360" w:lineRule="auto"/>
        <w:rPr>
          <w:color w:val="auto"/>
          <w:sz w:val="22"/>
        </w:rPr>
      </w:pPr>
      <w:r w:rsidRPr="0005232F">
        <w:rPr>
          <w:color w:val="auto"/>
          <w:sz w:val="22"/>
        </w:rPr>
        <w:t xml:space="preserve">Po pracy na lekcji a także po uzgodnieniu z rodzicami podejmuje niektóre z </w:t>
      </w:r>
      <w:r w:rsidR="00CF38C4" w:rsidRPr="0005232F">
        <w:rPr>
          <w:color w:val="auto"/>
          <w:sz w:val="22"/>
        </w:rPr>
        <w:t>form pomocy dzieciom w krajach, gdzie chrześcijanie są prześladowani</w:t>
      </w:r>
      <w:r w:rsidRPr="0005232F">
        <w:rPr>
          <w:color w:val="auto"/>
          <w:sz w:val="22"/>
        </w:rPr>
        <w:t>.</w:t>
      </w:r>
    </w:p>
    <w:p w14:paraId="40277CE7" w14:textId="77777777" w:rsidR="006E7A93" w:rsidRPr="0005232F" w:rsidRDefault="006E7A93" w:rsidP="006E7A93">
      <w:pPr>
        <w:pStyle w:val="Tekstpodstawowy"/>
        <w:numPr>
          <w:ilvl w:val="0"/>
          <w:numId w:val="1"/>
        </w:numPr>
        <w:spacing w:line="360" w:lineRule="auto"/>
        <w:rPr>
          <w:color w:val="auto"/>
          <w:sz w:val="22"/>
        </w:rPr>
      </w:pPr>
      <w:r w:rsidRPr="0005232F">
        <w:rPr>
          <w:color w:val="auto"/>
          <w:sz w:val="22"/>
        </w:rPr>
        <w:t>Po przeczytaniu tekstu z Pisma Świętego J 15, 20 wyjaśnia, że już sam Pan Jezus przepowiedział, że jego uczniowie będą prześladowani.</w:t>
      </w:r>
    </w:p>
    <w:p w14:paraId="45EF6DCE" w14:textId="77777777" w:rsidR="006E7A93" w:rsidRPr="0005232F" w:rsidRDefault="006E7A93" w:rsidP="006E7A93">
      <w:pPr>
        <w:pStyle w:val="Tekstpodstawowy"/>
        <w:numPr>
          <w:ilvl w:val="0"/>
          <w:numId w:val="1"/>
        </w:numPr>
        <w:spacing w:line="360" w:lineRule="auto"/>
        <w:rPr>
          <w:color w:val="auto"/>
          <w:sz w:val="22"/>
        </w:rPr>
      </w:pPr>
      <w:r w:rsidRPr="0005232F">
        <w:rPr>
          <w:color w:val="auto"/>
          <w:sz w:val="22"/>
        </w:rPr>
        <w:t>Po lekcji uczeń podejmuje modlitwę w intencji Kościoła prześladowanego.</w:t>
      </w:r>
    </w:p>
    <w:p w14:paraId="0D54410B" w14:textId="77777777" w:rsidR="006E7A93" w:rsidRDefault="006E7A93" w:rsidP="006E7A93">
      <w:pPr>
        <w:pStyle w:val="Tekstpodstawowy"/>
        <w:jc w:val="left"/>
        <w:rPr>
          <w:sz w:val="24"/>
        </w:rPr>
      </w:pPr>
      <w:r>
        <w:rPr>
          <w:b/>
          <w:sz w:val="24"/>
        </w:rPr>
        <w:t xml:space="preserve">Metody </w:t>
      </w:r>
    </w:p>
    <w:p w14:paraId="7450083A" w14:textId="77777777" w:rsidR="006E7A93" w:rsidRDefault="006E7A93" w:rsidP="006E7A93">
      <w:pPr>
        <w:pStyle w:val="Tekstpodstawowy"/>
        <w:numPr>
          <w:ilvl w:val="0"/>
          <w:numId w:val="1"/>
        </w:numPr>
        <w:spacing w:line="360" w:lineRule="auto"/>
        <w:rPr>
          <w:sz w:val="22"/>
        </w:rPr>
      </w:pPr>
      <w:r>
        <w:rPr>
          <w:sz w:val="22"/>
        </w:rPr>
        <w:t>Opowiadanie,</w:t>
      </w:r>
    </w:p>
    <w:p w14:paraId="3D5892FB" w14:textId="77777777" w:rsidR="006E7A93" w:rsidRDefault="006E7A93" w:rsidP="006E7A93">
      <w:pPr>
        <w:pStyle w:val="Tekstpodstawowy"/>
        <w:numPr>
          <w:ilvl w:val="0"/>
          <w:numId w:val="1"/>
        </w:numPr>
        <w:spacing w:line="360" w:lineRule="auto"/>
        <w:rPr>
          <w:sz w:val="22"/>
        </w:rPr>
      </w:pPr>
      <w:r>
        <w:rPr>
          <w:sz w:val="22"/>
        </w:rPr>
        <w:t>Pogadanka,</w:t>
      </w:r>
    </w:p>
    <w:p w14:paraId="0A0B6F0B" w14:textId="77777777" w:rsidR="006E7A93" w:rsidRDefault="006E7A93" w:rsidP="006E7A93">
      <w:pPr>
        <w:pStyle w:val="Tekstpodstawowy"/>
        <w:numPr>
          <w:ilvl w:val="0"/>
          <w:numId w:val="1"/>
        </w:numPr>
        <w:spacing w:line="360" w:lineRule="auto"/>
        <w:rPr>
          <w:sz w:val="22"/>
        </w:rPr>
      </w:pPr>
      <w:r>
        <w:rPr>
          <w:sz w:val="22"/>
        </w:rPr>
        <w:t>Dialog,</w:t>
      </w:r>
    </w:p>
    <w:p w14:paraId="73AFB3E3" w14:textId="77777777" w:rsidR="006E7A93" w:rsidRDefault="006E7A93" w:rsidP="006E7A93">
      <w:pPr>
        <w:pStyle w:val="Tekstpodstawowy"/>
        <w:numPr>
          <w:ilvl w:val="0"/>
          <w:numId w:val="1"/>
        </w:numPr>
        <w:spacing w:line="360" w:lineRule="auto"/>
        <w:rPr>
          <w:sz w:val="22"/>
        </w:rPr>
      </w:pPr>
      <w:r>
        <w:rPr>
          <w:sz w:val="22"/>
        </w:rPr>
        <w:t>Opis ilustracji,</w:t>
      </w:r>
    </w:p>
    <w:p w14:paraId="369502D4" w14:textId="77777777" w:rsidR="006E7A93" w:rsidRDefault="006E7A93" w:rsidP="006E7A93">
      <w:pPr>
        <w:pStyle w:val="Tekstpodstawowy"/>
        <w:numPr>
          <w:ilvl w:val="0"/>
          <w:numId w:val="1"/>
        </w:numPr>
        <w:spacing w:line="360" w:lineRule="auto"/>
        <w:rPr>
          <w:sz w:val="22"/>
        </w:rPr>
      </w:pPr>
      <w:r>
        <w:rPr>
          <w:sz w:val="22"/>
        </w:rPr>
        <w:t>Czytanie Słowa Bożego,</w:t>
      </w:r>
    </w:p>
    <w:p w14:paraId="0D9A4022" w14:textId="77777777" w:rsidR="006E7A93" w:rsidRDefault="006E7A93" w:rsidP="006E7A93">
      <w:pPr>
        <w:pStyle w:val="Tekstpodstawowy"/>
        <w:jc w:val="left"/>
        <w:rPr>
          <w:sz w:val="24"/>
        </w:rPr>
      </w:pPr>
      <w:r>
        <w:rPr>
          <w:b/>
          <w:sz w:val="24"/>
        </w:rPr>
        <w:t>Organizacyjne formy pracy uczniów</w:t>
      </w:r>
      <w:r>
        <w:rPr>
          <w:sz w:val="24"/>
        </w:rPr>
        <w:t xml:space="preserve"> </w:t>
      </w:r>
    </w:p>
    <w:p w14:paraId="719B05E8" w14:textId="77777777" w:rsidR="006E7A93" w:rsidRDefault="006E7A93" w:rsidP="006E7A93">
      <w:pPr>
        <w:pStyle w:val="Tekstpodstawowy"/>
        <w:numPr>
          <w:ilvl w:val="0"/>
          <w:numId w:val="1"/>
        </w:numPr>
        <w:spacing w:line="360" w:lineRule="auto"/>
        <w:rPr>
          <w:sz w:val="22"/>
        </w:rPr>
      </w:pPr>
      <w:r>
        <w:rPr>
          <w:sz w:val="22"/>
        </w:rPr>
        <w:t>Zbiorowa</w:t>
      </w:r>
    </w:p>
    <w:p w14:paraId="633E7FE7" w14:textId="77777777" w:rsidR="006E7A93" w:rsidRDefault="006E7A93" w:rsidP="006E7A93">
      <w:pPr>
        <w:pStyle w:val="Tekstpodstawowy"/>
        <w:numPr>
          <w:ilvl w:val="0"/>
          <w:numId w:val="1"/>
        </w:numPr>
        <w:spacing w:line="360" w:lineRule="auto"/>
        <w:rPr>
          <w:sz w:val="22"/>
        </w:rPr>
      </w:pPr>
      <w:r>
        <w:rPr>
          <w:sz w:val="22"/>
        </w:rPr>
        <w:t>Indywidualna</w:t>
      </w:r>
    </w:p>
    <w:p w14:paraId="6FBDAD09" w14:textId="77777777" w:rsidR="006E7A93" w:rsidRDefault="006E7A93" w:rsidP="006E7A93">
      <w:pPr>
        <w:pStyle w:val="Tekstpodstawowy"/>
        <w:spacing w:line="360" w:lineRule="auto"/>
        <w:rPr>
          <w:sz w:val="22"/>
        </w:rPr>
      </w:pPr>
      <w:r>
        <w:rPr>
          <w:b/>
          <w:sz w:val="24"/>
        </w:rPr>
        <w:t>Środki i pomoce dydaktyczne</w:t>
      </w:r>
      <w:r>
        <w:rPr>
          <w:sz w:val="24"/>
        </w:rPr>
        <w:t xml:space="preserve">: </w:t>
      </w:r>
    </w:p>
    <w:p w14:paraId="5AA43697" w14:textId="77777777" w:rsidR="006E7A93" w:rsidRDefault="006E7A93" w:rsidP="006E7A93">
      <w:pPr>
        <w:pStyle w:val="Tekstpodstawowy"/>
        <w:numPr>
          <w:ilvl w:val="0"/>
          <w:numId w:val="1"/>
        </w:numPr>
        <w:spacing w:line="360" w:lineRule="auto"/>
        <w:rPr>
          <w:sz w:val="22"/>
        </w:rPr>
      </w:pPr>
      <w:r>
        <w:rPr>
          <w:sz w:val="22"/>
        </w:rPr>
        <w:t>Tablica, kreda, zeszyt ucznia, kredki, długopis</w:t>
      </w:r>
    </w:p>
    <w:p w14:paraId="68CF36AA" w14:textId="77777777" w:rsidR="006E7A93" w:rsidRDefault="006E7A93" w:rsidP="006E7A93">
      <w:pPr>
        <w:pStyle w:val="Tekstpodstawowy"/>
        <w:numPr>
          <w:ilvl w:val="0"/>
          <w:numId w:val="1"/>
        </w:numPr>
        <w:spacing w:line="360" w:lineRule="auto"/>
        <w:rPr>
          <w:sz w:val="22"/>
        </w:rPr>
      </w:pPr>
      <w:r>
        <w:rPr>
          <w:sz w:val="22"/>
        </w:rPr>
        <w:lastRenderedPageBreak/>
        <w:t>Pismo Święte</w:t>
      </w:r>
    </w:p>
    <w:p w14:paraId="7071029A" w14:textId="77777777" w:rsidR="006E7A93" w:rsidRDefault="006E7A93" w:rsidP="006E7A93">
      <w:pPr>
        <w:pStyle w:val="Tekstpodstawowy"/>
        <w:numPr>
          <w:ilvl w:val="0"/>
          <w:numId w:val="1"/>
        </w:numPr>
        <w:spacing w:line="360" w:lineRule="auto"/>
        <w:rPr>
          <w:sz w:val="22"/>
          <w:szCs w:val="22"/>
        </w:rPr>
      </w:pPr>
      <w:r>
        <w:rPr>
          <w:sz w:val="22"/>
          <w:szCs w:val="22"/>
        </w:rPr>
        <w:t>Plakat informujący o Dniu solidarności</w:t>
      </w:r>
    </w:p>
    <w:p w14:paraId="3A7DCEE6" w14:textId="77777777" w:rsidR="006E7A93" w:rsidRDefault="006E7A93" w:rsidP="006E7A93">
      <w:pPr>
        <w:pStyle w:val="Tekstpodstawowy"/>
        <w:numPr>
          <w:ilvl w:val="0"/>
          <w:numId w:val="1"/>
        </w:numPr>
        <w:spacing w:line="360" w:lineRule="auto"/>
        <w:rPr>
          <w:sz w:val="22"/>
          <w:szCs w:val="22"/>
        </w:rPr>
      </w:pPr>
      <w:r>
        <w:rPr>
          <w:sz w:val="22"/>
          <w:szCs w:val="22"/>
        </w:rPr>
        <w:t xml:space="preserve">Teksty piosenki, </w:t>
      </w:r>
    </w:p>
    <w:p w14:paraId="07771843" w14:textId="57DD673F" w:rsidR="006E7A93" w:rsidRDefault="006E7A93" w:rsidP="006E7A93">
      <w:pPr>
        <w:pStyle w:val="Tekstpodstawowy"/>
        <w:numPr>
          <w:ilvl w:val="0"/>
          <w:numId w:val="1"/>
        </w:numPr>
        <w:spacing w:line="360" w:lineRule="auto"/>
        <w:rPr>
          <w:sz w:val="22"/>
        </w:rPr>
      </w:pPr>
      <w:r>
        <w:rPr>
          <w:sz w:val="22"/>
        </w:rPr>
        <w:t xml:space="preserve">Opowiadanie o </w:t>
      </w:r>
      <w:r w:rsidR="004F6A60">
        <w:rPr>
          <w:sz w:val="22"/>
        </w:rPr>
        <w:t xml:space="preserve">siostrze Karolinie i przewoźniku, </w:t>
      </w:r>
    </w:p>
    <w:p w14:paraId="7EEA797C" w14:textId="0AF93F70" w:rsidR="006E7A93" w:rsidRDefault="006E7A93" w:rsidP="006E7A93">
      <w:pPr>
        <w:pStyle w:val="Tekstpodstawowy"/>
        <w:numPr>
          <w:ilvl w:val="0"/>
          <w:numId w:val="1"/>
        </w:numPr>
        <w:spacing w:line="360" w:lineRule="auto"/>
        <w:rPr>
          <w:sz w:val="24"/>
        </w:rPr>
      </w:pPr>
      <w:r>
        <w:rPr>
          <w:sz w:val="22"/>
        </w:rPr>
        <w:t xml:space="preserve">Kartki z obrazkami przedstawiającymi </w:t>
      </w:r>
      <w:r w:rsidR="004F6A60">
        <w:rPr>
          <w:sz w:val="22"/>
        </w:rPr>
        <w:t>metody porozumiewania się za pomocą języka miłości</w:t>
      </w:r>
    </w:p>
    <w:p w14:paraId="04437E44" w14:textId="77777777" w:rsidR="006E7A93" w:rsidRDefault="006E7A93" w:rsidP="006E7A93">
      <w:pPr>
        <w:pStyle w:val="Tekstpodstawowy"/>
        <w:numPr>
          <w:ilvl w:val="0"/>
          <w:numId w:val="1"/>
        </w:numPr>
        <w:spacing w:line="360" w:lineRule="auto"/>
        <w:rPr>
          <w:sz w:val="22"/>
          <w:szCs w:val="22"/>
        </w:rPr>
      </w:pPr>
      <w:r>
        <w:rPr>
          <w:sz w:val="22"/>
          <w:szCs w:val="22"/>
        </w:rPr>
        <w:t>zapisane na kartkach słowa: SOLIDARNOŚĆ, PRZEŚLADOWANIE</w:t>
      </w:r>
    </w:p>
    <w:p w14:paraId="2C4F9FB1" w14:textId="77777777" w:rsidR="006E7A93" w:rsidRDefault="006E7A93" w:rsidP="006E7A93">
      <w:pPr>
        <w:pStyle w:val="Tekstpodstawowy"/>
        <w:numPr>
          <w:ilvl w:val="0"/>
          <w:numId w:val="1"/>
        </w:numPr>
        <w:spacing w:line="360" w:lineRule="auto"/>
        <w:rPr>
          <w:sz w:val="22"/>
          <w:szCs w:val="22"/>
        </w:rPr>
      </w:pPr>
      <w:r>
        <w:rPr>
          <w:sz w:val="22"/>
          <w:szCs w:val="22"/>
        </w:rPr>
        <w:t>Wydruki notatki</w:t>
      </w:r>
    </w:p>
    <w:p w14:paraId="05AE0A7E" w14:textId="77777777" w:rsidR="006E7A93" w:rsidRDefault="006E7A93" w:rsidP="006E7A93">
      <w:pPr>
        <w:pStyle w:val="Tekstpodstawowy"/>
        <w:jc w:val="left"/>
        <w:rPr>
          <w:b/>
          <w:sz w:val="24"/>
        </w:rPr>
      </w:pPr>
      <w:r>
        <w:rPr>
          <w:b/>
          <w:sz w:val="24"/>
        </w:rPr>
        <w:t xml:space="preserve">Literatura: </w:t>
      </w:r>
    </w:p>
    <w:p w14:paraId="00D5384D" w14:textId="77777777" w:rsidR="006E7A93" w:rsidRDefault="006E7A93" w:rsidP="006E7A93">
      <w:pPr>
        <w:pStyle w:val="Tekstpodstawowy"/>
        <w:numPr>
          <w:ilvl w:val="0"/>
          <w:numId w:val="1"/>
        </w:numPr>
        <w:spacing w:line="360" w:lineRule="auto"/>
        <w:rPr>
          <w:sz w:val="22"/>
        </w:rPr>
      </w:pPr>
      <w:r>
        <w:rPr>
          <w:sz w:val="22"/>
        </w:rPr>
        <w:t xml:space="preserve">Można zajrzeć na stronę </w:t>
      </w:r>
      <w:hyperlink r:id="rId8" w:history="1">
        <w:r>
          <w:rPr>
            <w:rStyle w:val="Hipercze"/>
            <w:sz w:val="22"/>
          </w:rPr>
          <w:t>http://www.pkwp.org/dszkp/</w:t>
        </w:r>
      </w:hyperlink>
      <w:r>
        <w:rPr>
          <w:sz w:val="22"/>
        </w:rPr>
        <w:t xml:space="preserve"> </w:t>
      </w:r>
    </w:p>
    <w:p w14:paraId="0EDDA21D" w14:textId="77777777" w:rsidR="006E7A93" w:rsidRDefault="006E7A93" w:rsidP="006E7A93">
      <w:pPr>
        <w:rPr>
          <w:b/>
        </w:rPr>
      </w:pPr>
      <w:r>
        <w:rPr>
          <w:b/>
        </w:rPr>
        <w:t xml:space="preserve">Zdania do zapisania: </w:t>
      </w:r>
    </w:p>
    <w:p w14:paraId="67A0F898" w14:textId="760A3786" w:rsidR="006E7A93" w:rsidRDefault="006E7A93" w:rsidP="006E7A93">
      <w:r>
        <w:t xml:space="preserve">W Klasie I należy dać wydrukowany tekst notatki poprosić o wklejenie do zeszytu. W klasie II i III </w:t>
      </w:r>
      <w:r w:rsidR="00037715">
        <w:t>można zapisać</w:t>
      </w:r>
      <w:r>
        <w:t xml:space="preserve"> notatkę na tablicy a uczniowie wpisują ją do zeszytów.</w:t>
      </w:r>
    </w:p>
    <w:p w14:paraId="256DBE31" w14:textId="77777777" w:rsidR="006E7A93" w:rsidRDefault="006E7A93" w:rsidP="006E7A93">
      <w:r>
        <w:t>Notatka:</w:t>
      </w:r>
    </w:p>
    <w:p w14:paraId="7E262D39" w14:textId="2E96E756" w:rsidR="006E7A93" w:rsidRDefault="00037715" w:rsidP="006E7A93">
      <w:r>
        <w:t>Dzień Solidarności z Kościołem prześladowanym t</w:t>
      </w:r>
      <w:r w:rsidR="006E7A93">
        <w:t xml:space="preserve">o dzień naszej troski o </w:t>
      </w:r>
      <w:r>
        <w:t>koleżanki i kolegów</w:t>
      </w:r>
      <w:r w:rsidR="006E7A93">
        <w:t>, którzy cierpią z powodu wiary w Pana Jezusa. Chcemy pomóc im przez modlitwy i ofiary.</w:t>
      </w:r>
    </w:p>
    <w:p w14:paraId="19A1D23B" w14:textId="6FE7AC44" w:rsidR="006E7A93" w:rsidRDefault="00037715" w:rsidP="006E7A93">
      <w:r>
        <w:t>W tym tygodniu postanawiam …</w:t>
      </w:r>
    </w:p>
    <w:p w14:paraId="700AD1E9" w14:textId="77777777" w:rsidR="006E7A93" w:rsidRDefault="006E7A93" w:rsidP="006E7A93"/>
    <w:p w14:paraId="6A23C57D" w14:textId="77777777" w:rsidR="006E7A93" w:rsidRDefault="006E7A93" w:rsidP="006E7A93">
      <w:pPr>
        <w:rPr>
          <w:b/>
          <w:bCs/>
          <w:color w:val="363636"/>
          <w:sz w:val="17"/>
          <w:szCs w:val="17"/>
        </w:rPr>
      </w:pPr>
      <w:r>
        <w:rPr>
          <w:b/>
          <w:bCs/>
          <w:color w:val="363636"/>
          <w:sz w:val="17"/>
          <w:szCs w:val="17"/>
        </w:rPr>
        <w:br w:type="page"/>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654"/>
        <w:gridCol w:w="4496"/>
        <w:gridCol w:w="2403"/>
        <w:gridCol w:w="1220"/>
      </w:tblGrid>
      <w:tr w:rsidR="00903D94" w14:paraId="79678A17" w14:textId="77777777" w:rsidTr="006E7A93">
        <w:trPr>
          <w:trHeight w:val="73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795C3156" w14:textId="77777777" w:rsidR="006E7A93" w:rsidRDefault="006E7A93">
            <w:pPr>
              <w:spacing w:line="240" w:lineRule="auto"/>
              <w:jc w:val="center"/>
              <w:rPr>
                <w:b/>
                <w:szCs w:val="24"/>
                <w:lang w:eastAsia="en-US"/>
              </w:rPr>
            </w:pPr>
            <w:r>
              <w:rPr>
                <w:szCs w:val="24"/>
              </w:rPr>
              <w:lastRenderedPageBreak/>
              <w:br w:type="page"/>
            </w:r>
            <w:r>
              <w:rPr>
                <w:szCs w:val="24"/>
              </w:rPr>
              <w:br w:type="page"/>
            </w:r>
            <w:r>
              <w:rPr>
                <w:b/>
                <w:szCs w:val="24"/>
                <w:lang w:eastAsia="en-US"/>
              </w:rPr>
              <w:t>Przebieg zajęć</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0DDA3C8" w14:textId="77777777" w:rsidR="006E7A93" w:rsidRDefault="006E7A93">
            <w:pPr>
              <w:spacing w:line="240" w:lineRule="auto"/>
              <w:jc w:val="center"/>
              <w:rPr>
                <w:b/>
                <w:szCs w:val="24"/>
                <w:lang w:eastAsia="en-US"/>
              </w:rPr>
            </w:pPr>
            <w:r>
              <w:rPr>
                <w:b/>
                <w:szCs w:val="24"/>
                <w:lang w:eastAsia="en-US"/>
              </w:rPr>
              <w:t xml:space="preserve">Treści i zadania </w:t>
            </w:r>
            <w:proofErr w:type="spellStart"/>
            <w:r>
              <w:rPr>
                <w:b/>
                <w:szCs w:val="24"/>
                <w:lang w:eastAsia="en-US"/>
              </w:rPr>
              <w:t>metodyczno</w:t>
            </w:r>
            <w:proofErr w:type="spellEnd"/>
          </w:p>
          <w:p w14:paraId="31E10D18" w14:textId="77777777" w:rsidR="006E7A93" w:rsidRDefault="006E7A93">
            <w:pPr>
              <w:spacing w:line="240" w:lineRule="auto"/>
              <w:jc w:val="center"/>
              <w:rPr>
                <w:b/>
                <w:szCs w:val="24"/>
                <w:lang w:eastAsia="en-US"/>
              </w:rPr>
            </w:pPr>
            <w:r>
              <w:rPr>
                <w:b/>
                <w:szCs w:val="24"/>
                <w:lang w:eastAsia="en-US"/>
              </w:rPr>
              <w:t>-dydaktyczne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1C0189A" w14:textId="77777777" w:rsidR="006E7A93" w:rsidRDefault="006E7A93">
            <w:pPr>
              <w:spacing w:line="240" w:lineRule="auto"/>
              <w:jc w:val="center"/>
              <w:rPr>
                <w:b/>
                <w:szCs w:val="24"/>
                <w:lang w:eastAsia="en-US"/>
              </w:rPr>
            </w:pPr>
            <w:r>
              <w:rPr>
                <w:b/>
                <w:szCs w:val="24"/>
                <w:lang w:eastAsia="en-US"/>
              </w:rPr>
              <w:t>Pomoce</w:t>
            </w:r>
          </w:p>
          <w:p w14:paraId="617C9F57" w14:textId="77777777" w:rsidR="006E7A93" w:rsidRDefault="006E7A93">
            <w:pPr>
              <w:spacing w:line="240" w:lineRule="auto"/>
              <w:jc w:val="center"/>
              <w:rPr>
                <w:b/>
                <w:szCs w:val="24"/>
                <w:lang w:eastAsia="en-US"/>
              </w:rPr>
            </w:pPr>
            <w:r>
              <w:rPr>
                <w:b/>
                <w:szCs w:val="24"/>
                <w:lang w:eastAsia="en-US"/>
              </w:rPr>
              <w:t>dydaktyczne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4F9ACD1" w14:textId="77777777" w:rsidR="006E7A93" w:rsidRDefault="006E7A93">
            <w:pPr>
              <w:spacing w:line="240" w:lineRule="auto"/>
              <w:jc w:val="center"/>
              <w:rPr>
                <w:b/>
                <w:szCs w:val="24"/>
                <w:lang w:eastAsia="en-US"/>
              </w:rPr>
            </w:pPr>
            <w:r>
              <w:rPr>
                <w:b/>
                <w:szCs w:val="24"/>
                <w:lang w:eastAsia="en-US"/>
              </w:rPr>
              <w:t>Czas</w:t>
            </w:r>
          </w:p>
        </w:tc>
      </w:tr>
      <w:tr w:rsidR="00903D94" w14:paraId="413E1BF6" w14:textId="77777777" w:rsidTr="006E7A93">
        <w:trPr>
          <w:trHeight w:val="921"/>
        </w:trPr>
        <w:tc>
          <w:tcPr>
            <w:tcW w:w="2835" w:type="dxa"/>
            <w:tcBorders>
              <w:top w:val="single" w:sz="4" w:space="0" w:color="000000"/>
              <w:left w:val="single" w:sz="4" w:space="0" w:color="000000"/>
              <w:bottom w:val="single" w:sz="4" w:space="0" w:color="000000"/>
              <w:right w:val="single" w:sz="4" w:space="0" w:color="000000"/>
            </w:tcBorders>
            <w:hideMark/>
          </w:tcPr>
          <w:p w14:paraId="14298F17" w14:textId="77777777" w:rsidR="006E7A93" w:rsidRDefault="006E7A93">
            <w:pPr>
              <w:spacing w:line="240" w:lineRule="auto"/>
              <w:jc w:val="left"/>
              <w:rPr>
                <w:szCs w:val="24"/>
                <w:lang w:eastAsia="en-US"/>
              </w:rPr>
            </w:pPr>
            <w:r>
              <w:rPr>
                <w:szCs w:val="24"/>
                <w:lang w:eastAsia="en-US"/>
              </w:rPr>
              <w:t>Część wstępna.</w:t>
            </w:r>
          </w:p>
        </w:tc>
        <w:tc>
          <w:tcPr>
            <w:tcW w:w="4820" w:type="dxa"/>
            <w:tcBorders>
              <w:top w:val="single" w:sz="4" w:space="0" w:color="000000"/>
              <w:left w:val="single" w:sz="4" w:space="0" w:color="000000"/>
              <w:bottom w:val="single" w:sz="4" w:space="0" w:color="000000"/>
              <w:right w:val="single" w:sz="4" w:space="0" w:color="000000"/>
            </w:tcBorders>
            <w:hideMark/>
          </w:tcPr>
          <w:p w14:paraId="19632D37" w14:textId="77777777" w:rsidR="006E7A93" w:rsidRDefault="006E7A93" w:rsidP="00CF38C4">
            <w:pPr>
              <w:pStyle w:val="Akapitzlist"/>
              <w:numPr>
                <w:ilvl w:val="0"/>
                <w:numId w:val="1"/>
              </w:numPr>
              <w:spacing w:line="240" w:lineRule="auto"/>
              <w:jc w:val="left"/>
              <w:rPr>
                <w:szCs w:val="24"/>
                <w:lang w:eastAsia="en-US"/>
              </w:rPr>
            </w:pPr>
            <w:r>
              <w:rPr>
                <w:szCs w:val="24"/>
                <w:lang w:eastAsia="en-US"/>
              </w:rPr>
              <w:t xml:space="preserve">Nauczyciel wraz z uczniami wchodzą do klasy. </w:t>
            </w:r>
          </w:p>
          <w:p w14:paraId="0CCA51E1" w14:textId="77777777" w:rsidR="006E7A93" w:rsidRDefault="006E7A93" w:rsidP="00CF38C4">
            <w:pPr>
              <w:pStyle w:val="Akapitzlist"/>
              <w:numPr>
                <w:ilvl w:val="0"/>
                <w:numId w:val="1"/>
              </w:numPr>
              <w:spacing w:line="240" w:lineRule="auto"/>
              <w:jc w:val="left"/>
              <w:rPr>
                <w:szCs w:val="24"/>
                <w:lang w:eastAsia="en-US"/>
              </w:rPr>
            </w:pPr>
            <w:r>
              <w:rPr>
                <w:szCs w:val="24"/>
                <w:lang w:eastAsia="en-US"/>
              </w:rPr>
              <w:t xml:space="preserve">Następuje sprawdzenie listy obecności. </w:t>
            </w:r>
          </w:p>
        </w:tc>
        <w:tc>
          <w:tcPr>
            <w:tcW w:w="1843" w:type="dxa"/>
            <w:tcBorders>
              <w:top w:val="single" w:sz="4" w:space="0" w:color="000000"/>
              <w:left w:val="single" w:sz="4" w:space="0" w:color="000000"/>
              <w:bottom w:val="single" w:sz="4" w:space="0" w:color="000000"/>
              <w:right w:val="single" w:sz="4" w:space="0" w:color="000000"/>
            </w:tcBorders>
            <w:hideMark/>
          </w:tcPr>
          <w:p w14:paraId="48B3CF5F" w14:textId="77777777" w:rsidR="006E7A93" w:rsidRDefault="006E7A93">
            <w:pPr>
              <w:spacing w:line="240" w:lineRule="auto"/>
              <w:jc w:val="left"/>
              <w:rPr>
                <w:szCs w:val="24"/>
                <w:lang w:eastAsia="en-US"/>
              </w:rPr>
            </w:pPr>
            <w:r>
              <w:rPr>
                <w:szCs w:val="24"/>
                <w:lang w:eastAsia="en-US"/>
              </w:rPr>
              <w:t>- Dziennik.</w:t>
            </w:r>
          </w:p>
        </w:tc>
        <w:tc>
          <w:tcPr>
            <w:tcW w:w="1275" w:type="dxa"/>
            <w:tcBorders>
              <w:top w:val="single" w:sz="4" w:space="0" w:color="000000"/>
              <w:left w:val="single" w:sz="4" w:space="0" w:color="000000"/>
              <w:bottom w:val="single" w:sz="4" w:space="0" w:color="000000"/>
              <w:right w:val="single" w:sz="4" w:space="0" w:color="000000"/>
            </w:tcBorders>
            <w:hideMark/>
          </w:tcPr>
          <w:p w14:paraId="352756EA" w14:textId="77777777" w:rsidR="006E7A93" w:rsidRDefault="006E7A93">
            <w:pPr>
              <w:spacing w:line="240" w:lineRule="auto"/>
              <w:jc w:val="left"/>
              <w:rPr>
                <w:szCs w:val="24"/>
                <w:lang w:eastAsia="en-US"/>
              </w:rPr>
            </w:pPr>
            <w:r>
              <w:rPr>
                <w:szCs w:val="24"/>
                <w:lang w:eastAsia="en-US"/>
              </w:rPr>
              <w:t>4 minuty</w:t>
            </w:r>
          </w:p>
        </w:tc>
      </w:tr>
      <w:tr w:rsidR="00903D94" w14:paraId="7EE13ADE" w14:textId="77777777" w:rsidTr="006E7A93">
        <w:trPr>
          <w:trHeight w:val="737"/>
        </w:trPr>
        <w:tc>
          <w:tcPr>
            <w:tcW w:w="2835" w:type="dxa"/>
            <w:tcBorders>
              <w:top w:val="single" w:sz="4" w:space="0" w:color="000000"/>
              <w:left w:val="single" w:sz="4" w:space="0" w:color="000000"/>
              <w:bottom w:val="single" w:sz="4" w:space="0" w:color="000000"/>
              <w:right w:val="single" w:sz="4" w:space="0" w:color="000000"/>
            </w:tcBorders>
            <w:hideMark/>
          </w:tcPr>
          <w:p w14:paraId="06C374C0" w14:textId="77777777" w:rsidR="006E7A93" w:rsidRDefault="006E7A93">
            <w:pPr>
              <w:spacing w:line="240" w:lineRule="auto"/>
              <w:jc w:val="left"/>
              <w:rPr>
                <w:szCs w:val="24"/>
                <w:lang w:eastAsia="en-US"/>
              </w:rPr>
            </w:pPr>
            <w:r>
              <w:rPr>
                <w:szCs w:val="24"/>
                <w:lang w:eastAsia="en-US"/>
              </w:rPr>
              <w:t>Modlitwa</w:t>
            </w:r>
          </w:p>
        </w:tc>
        <w:tc>
          <w:tcPr>
            <w:tcW w:w="4820" w:type="dxa"/>
            <w:tcBorders>
              <w:top w:val="single" w:sz="4" w:space="0" w:color="000000"/>
              <w:left w:val="single" w:sz="4" w:space="0" w:color="000000"/>
              <w:bottom w:val="single" w:sz="4" w:space="0" w:color="000000"/>
              <w:right w:val="single" w:sz="4" w:space="0" w:color="000000"/>
            </w:tcBorders>
            <w:hideMark/>
          </w:tcPr>
          <w:p w14:paraId="1362AF10" w14:textId="77777777" w:rsidR="006E7A93" w:rsidRDefault="006E7A93">
            <w:pPr>
              <w:spacing w:line="240" w:lineRule="auto"/>
              <w:rPr>
                <w:szCs w:val="24"/>
                <w:lang w:eastAsia="en-US"/>
              </w:rPr>
            </w:pPr>
            <w:r>
              <w:rPr>
                <w:szCs w:val="24"/>
                <w:lang w:eastAsia="en-US"/>
              </w:rPr>
              <w:t xml:space="preserve">Po czynnościach organizacyjnych nauczyciel prosi by dzieci powstały i zaprasza je do modlitwy. We wstępie nauczyciel mówi, że dziś pomodlimy się za osoby, które są, tak jak my uczniami Pana Jezusa a mieszkają w </w:t>
            </w:r>
            <w:r w:rsidR="00F053E3">
              <w:rPr>
                <w:szCs w:val="24"/>
                <w:lang w:eastAsia="en-US"/>
              </w:rPr>
              <w:t>Afryce, w Sudanie i Sudanie Południowym</w:t>
            </w:r>
            <w:r>
              <w:rPr>
                <w:szCs w:val="24"/>
                <w:lang w:eastAsia="en-US"/>
              </w:rPr>
              <w:t>. Zachęca dzieci do szczególnej modlitwy za ich rówieśników z tego kraju.</w:t>
            </w:r>
          </w:p>
          <w:p w14:paraId="4BE2ACF6" w14:textId="77777777" w:rsidR="006E7A93" w:rsidRDefault="006E7A93" w:rsidP="00CF38C4">
            <w:pPr>
              <w:pStyle w:val="Akapitzlist"/>
              <w:numPr>
                <w:ilvl w:val="0"/>
                <w:numId w:val="2"/>
              </w:numPr>
              <w:spacing w:line="240" w:lineRule="auto"/>
              <w:rPr>
                <w:szCs w:val="24"/>
                <w:lang w:eastAsia="en-US"/>
              </w:rPr>
            </w:pPr>
            <w:r>
              <w:rPr>
                <w:szCs w:val="24"/>
                <w:lang w:eastAsia="en-US"/>
              </w:rPr>
              <w:t>Nauczyciel wspólnie z dziećmi odmawia modlitwę Ojcze nasz…, bądź  śpiewa z dziećmi piosenkę: Bóg tak umiłował świat…</w:t>
            </w:r>
          </w:p>
        </w:tc>
        <w:tc>
          <w:tcPr>
            <w:tcW w:w="1843" w:type="dxa"/>
            <w:tcBorders>
              <w:top w:val="single" w:sz="4" w:space="0" w:color="000000"/>
              <w:left w:val="single" w:sz="4" w:space="0" w:color="000000"/>
              <w:bottom w:val="single" w:sz="4" w:space="0" w:color="000000"/>
              <w:right w:val="single" w:sz="4" w:space="0" w:color="000000"/>
            </w:tcBorders>
            <w:hideMark/>
          </w:tcPr>
          <w:p w14:paraId="52124364" w14:textId="77777777" w:rsidR="006E7A93" w:rsidRDefault="006E7A93">
            <w:pPr>
              <w:spacing w:line="240" w:lineRule="auto"/>
              <w:rPr>
                <w:szCs w:val="24"/>
                <w:lang w:eastAsia="en-US"/>
              </w:rPr>
            </w:pPr>
            <w:r>
              <w:rPr>
                <w:szCs w:val="24"/>
                <w:lang w:eastAsia="en-US"/>
              </w:rPr>
              <w:t>- Tekst piosenki</w:t>
            </w:r>
          </w:p>
        </w:tc>
        <w:tc>
          <w:tcPr>
            <w:tcW w:w="1275" w:type="dxa"/>
            <w:tcBorders>
              <w:top w:val="single" w:sz="4" w:space="0" w:color="000000"/>
              <w:left w:val="single" w:sz="4" w:space="0" w:color="000000"/>
              <w:bottom w:val="single" w:sz="4" w:space="0" w:color="000000"/>
              <w:right w:val="single" w:sz="4" w:space="0" w:color="000000"/>
            </w:tcBorders>
            <w:hideMark/>
          </w:tcPr>
          <w:p w14:paraId="21B02DFE" w14:textId="77777777" w:rsidR="006E7A93" w:rsidRDefault="006E7A93">
            <w:pPr>
              <w:spacing w:line="240" w:lineRule="auto"/>
              <w:jc w:val="left"/>
              <w:rPr>
                <w:szCs w:val="24"/>
                <w:lang w:eastAsia="en-US"/>
              </w:rPr>
            </w:pPr>
            <w:r>
              <w:rPr>
                <w:szCs w:val="24"/>
                <w:lang w:eastAsia="en-US"/>
              </w:rPr>
              <w:t>4 minuty</w:t>
            </w:r>
          </w:p>
        </w:tc>
      </w:tr>
      <w:tr w:rsidR="00903D94" w14:paraId="75E41A0D" w14:textId="77777777" w:rsidTr="006E7A93">
        <w:trPr>
          <w:trHeight w:val="737"/>
        </w:trPr>
        <w:tc>
          <w:tcPr>
            <w:tcW w:w="2835" w:type="dxa"/>
            <w:tcBorders>
              <w:top w:val="single" w:sz="4" w:space="0" w:color="000000"/>
              <w:left w:val="single" w:sz="4" w:space="0" w:color="000000"/>
              <w:bottom w:val="single" w:sz="4" w:space="0" w:color="000000"/>
              <w:right w:val="single" w:sz="4" w:space="0" w:color="000000"/>
            </w:tcBorders>
            <w:hideMark/>
          </w:tcPr>
          <w:p w14:paraId="219C4F6F" w14:textId="77777777" w:rsidR="006E7A93" w:rsidRDefault="006E7A93">
            <w:pPr>
              <w:spacing w:line="240" w:lineRule="auto"/>
              <w:jc w:val="left"/>
              <w:rPr>
                <w:szCs w:val="24"/>
                <w:lang w:eastAsia="en-US"/>
              </w:rPr>
            </w:pPr>
            <w:r>
              <w:rPr>
                <w:szCs w:val="24"/>
                <w:lang w:eastAsia="en-US"/>
              </w:rPr>
              <w:t>Wprowadzenie w temat zajęć.</w:t>
            </w:r>
          </w:p>
        </w:tc>
        <w:tc>
          <w:tcPr>
            <w:tcW w:w="4820" w:type="dxa"/>
            <w:tcBorders>
              <w:top w:val="single" w:sz="4" w:space="0" w:color="000000"/>
              <w:left w:val="single" w:sz="4" w:space="0" w:color="000000"/>
              <w:bottom w:val="single" w:sz="4" w:space="0" w:color="000000"/>
              <w:right w:val="single" w:sz="4" w:space="0" w:color="000000"/>
            </w:tcBorders>
            <w:hideMark/>
          </w:tcPr>
          <w:p w14:paraId="04A027AD" w14:textId="77777777" w:rsidR="006E7A93" w:rsidRDefault="006E7A93">
            <w:pPr>
              <w:spacing w:line="240" w:lineRule="auto"/>
              <w:jc w:val="left"/>
              <w:rPr>
                <w:szCs w:val="24"/>
                <w:lang w:eastAsia="en-US"/>
              </w:rPr>
            </w:pPr>
            <w:r>
              <w:rPr>
                <w:szCs w:val="24"/>
                <w:lang w:eastAsia="en-US"/>
              </w:rPr>
              <w:t>Nauczyciel prowadzi rozmowę z dziećmi zadając im pytania:</w:t>
            </w:r>
          </w:p>
          <w:p w14:paraId="0F1EBCDE" w14:textId="77777777" w:rsidR="006E7A93" w:rsidRDefault="006E7A93" w:rsidP="00CF38C4">
            <w:pPr>
              <w:pStyle w:val="Akapitzlist"/>
              <w:numPr>
                <w:ilvl w:val="0"/>
                <w:numId w:val="2"/>
              </w:numPr>
              <w:spacing w:line="240" w:lineRule="auto"/>
              <w:jc w:val="left"/>
              <w:rPr>
                <w:szCs w:val="24"/>
                <w:lang w:eastAsia="en-US"/>
              </w:rPr>
            </w:pPr>
            <w:r>
              <w:rPr>
                <w:szCs w:val="24"/>
                <w:lang w:eastAsia="en-US"/>
              </w:rPr>
              <w:t xml:space="preserve">Jak myślicie: dlaczego dziś na początku lekcji modliliśmy się za uczniów Pana Jezusa z </w:t>
            </w:r>
            <w:r w:rsidR="00F053E3">
              <w:rPr>
                <w:szCs w:val="24"/>
                <w:lang w:eastAsia="en-US"/>
              </w:rPr>
              <w:t>Sudanu i Sudanu Południowego</w:t>
            </w:r>
            <w:r>
              <w:rPr>
                <w:szCs w:val="24"/>
                <w:lang w:eastAsia="en-US"/>
              </w:rPr>
              <w:t>?</w:t>
            </w:r>
            <w:r w:rsidR="00F053E3">
              <w:rPr>
                <w:szCs w:val="24"/>
                <w:lang w:eastAsia="en-US"/>
              </w:rPr>
              <w:t xml:space="preserve"> Przecież to bardzo Daleko od nas. Można pokazać dzieciom na mapie lub globusie gdzie znajdują się te kraje. Jak to daleko od Polski i jak trudno tam się dostać. </w:t>
            </w:r>
          </w:p>
          <w:p w14:paraId="294039C9" w14:textId="1C482CEE" w:rsidR="006E7A93" w:rsidRDefault="006E7A93" w:rsidP="00037715">
            <w:pPr>
              <w:spacing w:line="240" w:lineRule="auto"/>
              <w:jc w:val="left"/>
              <w:rPr>
                <w:szCs w:val="24"/>
                <w:lang w:eastAsia="en-US"/>
              </w:rPr>
            </w:pPr>
            <w:r>
              <w:rPr>
                <w:szCs w:val="24"/>
                <w:lang w:eastAsia="en-US"/>
              </w:rPr>
              <w:t xml:space="preserve">Po odpowiedziach uczniów, którzy zapewne nie będą znali odpowiedzi na pytanie, nauczyciel wyjaśnia, </w:t>
            </w:r>
            <w:r w:rsidR="0046084D">
              <w:rPr>
                <w:szCs w:val="24"/>
                <w:lang w:eastAsia="en-US"/>
              </w:rPr>
              <w:t>iż w niedziele 10 listopada 2019,</w:t>
            </w:r>
            <w:r>
              <w:rPr>
                <w:szCs w:val="24"/>
                <w:lang w:eastAsia="en-US"/>
              </w:rPr>
              <w:t xml:space="preserve"> w naszych Kościołach będziemy przeżywać Dzień Solidarności z Kościołem Prześladowanym. Można powiesić na tablicy wydrukowany plakat. Należy wraz z uczniami wyjaśnić słowa: </w:t>
            </w:r>
            <w:r w:rsidRPr="0046084D">
              <w:rPr>
                <w:b/>
                <w:szCs w:val="24"/>
                <w:lang w:eastAsia="en-US"/>
              </w:rPr>
              <w:t>Solidarność i prześladowania</w:t>
            </w:r>
            <w:r w:rsidR="0046084D">
              <w:rPr>
                <w:szCs w:val="24"/>
                <w:lang w:eastAsia="en-US"/>
              </w:rPr>
              <w:t xml:space="preserve"> (te słowa mogą być niezrozumiałe)</w:t>
            </w:r>
            <w:r>
              <w:rPr>
                <w:szCs w:val="24"/>
                <w:lang w:eastAsia="en-US"/>
              </w:rPr>
              <w:t xml:space="preserve"> Można zapisać te słowa na tablicy lub przyczepić za pomocą magnesów zapisane na kartkach. Tłumaczymy uczniom, że dzień ten jest dniem naszej szczególnej modlitwy i pomocy dla naszych </w:t>
            </w:r>
            <w:r w:rsidR="00393ADE">
              <w:rPr>
                <w:szCs w:val="24"/>
                <w:lang w:eastAsia="en-US"/>
              </w:rPr>
              <w:t>sióstr i b</w:t>
            </w:r>
            <w:r>
              <w:rPr>
                <w:szCs w:val="24"/>
                <w:lang w:eastAsia="en-US"/>
              </w:rPr>
              <w:t xml:space="preserve">raci, którzy tak jak my wierzą w Pana Jezusa, i właśnie za to są nielubiani przez innych złych ludzi. Nauczyciel podaje temat zajęć: </w:t>
            </w:r>
            <w:r w:rsidR="00037715" w:rsidRPr="00037715">
              <w:rPr>
                <w:b/>
                <w:lang w:eastAsia="en-US"/>
              </w:rPr>
              <w:t>Mówimy językiem miłości</w:t>
            </w:r>
          </w:p>
        </w:tc>
        <w:tc>
          <w:tcPr>
            <w:tcW w:w="1843" w:type="dxa"/>
            <w:tcBorders>
              <w:top w:val="single" w:sz="4" w:space="0" w:color="000000"/>
              <w:left w:val="single" w:sz="4" w:space="0" w:color="000000"/>
              <w:bottom w:val="single" w:sz="4" w:space="0" w:color="000000"/>
              <w:right w:val="single" w:sz="4" w:space="0" w:color="000000"/>
            </w:tcBorders>
            <w:hideMark/>
          </w:tcPr>
          <w:p w14:paraId="1FF5A325" w14:textId="77777777" w:rsidR="006E7A93" w:rsidRDefault="006E7A93">
            <w:pPr>
              <w:spacing w:line="240" w:lineRule="auto"/>
              <w:jc w:val="left"/>
              <w:rPr>
                <w:szCs w:val="24"/>
                <w:lang w:eastAsia="en-US"/>
              </w:rPr>
            </w:pPr>
            <w:r>
              <w:rPr>
                <w:szCs w:val="24"/>
                <w:lang w:eastAsia="en-US"/>
              </w:rPr>
              <w:t>- Plakat informujący o Dniu solidarności,</w:t>
            </w:r>
          </w:p>
          <w:p w14:paraId="2D809517" w14:textId="77777777" w:rsidR="006E7A93" w:rsidRDefault="006E7A93">
            <w:pPr>
              <w:spacing w:line="240" w:lineRule="auto"/>
              <w:jc w:val="left"/>
              <w:rPr>
                <w:szCs w:val="24"/>
                <w:lang w:eastAsia="en-US"/>
              </w:rPr>
            </w:pPr>
            <w:r>
              <w:rPr>
                <w:szCs w:val="24"/>
                <w:lang w:eastAsia="en-US"/>
              </w:rPr>
              <w:t>- zapisane na kartkach słowa: SOLIDARNOŚĆ</w:t>
            </w:r>
          </w:p>
          <w:p w14:paraId="38E4543E" w14:textId="77777777" w:rsidR="006E7A93" w:rsidRDefault="006E7A93">
            <w:pPr>
              <w:spacing w:line="240" w:lineRule="auto"/>
              <w:jc w:val="left"/>
              <w:rPr>
                <w:szCs w:val="24"/>
                <w:lang w:eastAsia="en-US"/>
              </w:rPr>
            </w:pPr>
            <w:r>
              <w:rPr>
                <w:szCs w:val="24"/>
                <w:lang w:eastAsia="en-US"/>
              </w:rPr>
              <w:t>PRZEŚLADOWANIE</w:t>
            </w:r>
          </w:p>
          <w:p w14:paraId="2A80B3E7" w14:textId="77777777" w:rsidR="006E7A93" w:rsidRDefault="006E7A93">
            <w:pPr>
              <w:spacing w:line="240" w:lineRule="auto"/>
              <w:jc w:val="left"/>
              <w:rPr>
                <w:szCs w:val="24"/>
                <w:lang w:eastAsia="en-US"/>
              </w:rPr>
            </w:pPr>
            <w:r>
              <w:rPr>
                <w:szCs w:val="24"/>
                <w:lang w:eastAsia="en-US"/>
              </w:rPr>
              <w:t>- magnesy</w:t>
            </w:r>
          </w:p>
        </w:tc>
        <w:tc>
          <w:tcPr>
            <w:tcW w:w="1275" w:type="dxa"/>
            <w:tcBorders>
              <w:top w:val="single" w:sz="4" w:space="0" w:color="000000"/>
              <w:left w:val="single" w:sz="4" w:space="0" w:color="000000"/>
              <w:bottom w:val="single" w:sz="4" w:space="0" w:color="000000"/>
              <w:right w:val="single" w:sz="4" w:space="0" w:color="000000"/>
            </w:tcBorders>
            <w:hideMark/>
          </w:tcPr>
          <w:p w14:paraId="2682758B" w14:textId="77777777" w:rsidR="006E7A93" w:rsidRDefault="006E7A93">
            <w:pPr>
              <w:spacing w:line="240" w:lineRule="auto"/>
              <w:jc w:val="left"/>
              <w:rPr>
                <w:szCs w:val="24"/>
                <w:lang w:eastAsia="en-US"/>
              </w:rPr>
            </w:pPr>
            <w:r>
              <w:rPr>
                <w:szCs w:val="24"/>
                <w:lang w:eastAsia="en-US"/>
              </w:rPr>
              <w:t>7 minut</w:t>
            </w:r>
          </w:p>
        </w:tc>
      </w:tr>
      <w:tr w:rsidR="00903D94" w14:paraId="66D65799" w14:textId="77777777" w:rsidTr="006E7A93">
        <w:trPr>
          <w:trHeight w:val="28"/>
        </w:trPr>
        <w:tc>
          <w:tcPr>
            <w:tcW w:w="2835" w:type="dxa"/>
            <w:tcBorders>
              <w:top w:val="single" w:sz="4" w:space="0" w:color="000000"/>
              <w:left w:val="single" w:sz="4" w:space="0" w:color="000000"/>
              <w:bottom w:val="single" w:sz="4" w:space="0" w:color="000000"/>
              <w:right w:val="single" w:sz="4" w:space="0" w:color="000000"/>
            </w:tcBorders>
            <w:hideMark/>
          </w:tcPr>
          <w:p w14:paraId="4AC86CA4" w14:textId="5858E29D" w:rsidR="006E7A93" w:rsidRDefault="00037715">
            <w:pPr>
              <w:spacing w:line="240" w:lineRule="auto"/>
              <w:jc w:val="left"/>
              <w:rPr>
                <w:szCs w:val="24"/>
                <w:lang w:eastAsia="en-US"/>
              </w:rPr>
            </w:pPr>
            <w:r>
              <w:rPr>
                <w:szCs w:val="24"/>
                <w:lang w:eastAsia="en-US"/>
              </w:rPr>
              <w:t>Mówić językiem miłości</w:t>
            </w:r>
            <w:bookmarkStart w:id="0" w:name="_GoBack"/>
            <w:bookmarkEnd w:id="0"/>
            <w:r>
              <w:rPr>
                <w:szCs w:val="24"/>
                <w:lang w:eastAsia="en-US"/>
              </w:rPr>
              <w:t xml:space="preserve"> </w:t>
            </w:r>
          </w:p>
        </w:tc>
        <w:tc>
          <w:tcPr>
            <w:tcW w:w="4820" w:type="dxa"/>
            <w:tcBorders>
              <w:top w:val="single" w:sz="4" w:space="0" w:color="000000"/>
              <w:left w:val="single" w:sz="4" w:space="0" w:color="000000"/>
              <w:bottom w:val="single" w:sz="4" w:space="0" w:color="000000"/>
              <w:right w:val="single" w:sz="4" w:space="0" w:color="000000"/>
            </w:tcBorders>
            <w:hideMark/>
          </w:tcPr>
          <w:p w14:paraId="05FCBC9A" w14:textId="77777777" w:rsidR="006E7A93" w:rsidRDefault="006E7A93">
            <w:pPr>
              <w:spacing w:line="240" w:lineRule="auto"/>
              <w:rPr>
                <w:szCs w:val="24"/>
                <w:lang w:eastAsia="en-US"/>
              </w:rPr>
            </w:pPr>
            <w:r>
              <w:rPr>
                <w:szCs w:val="24"/>
                <w:lang w:eastAsia="en-US"/>
              </w:rPr>
              <w:t xml:space="preserve">Zapoznajemy uczniów z historią </w:t>
            </w:r>
            <w:r w:rsidR="0045658C">
              <w:rPr>
                <w:szCs w:val="24"/>
                <w:lang w:eastAsia="en-US"/>
              </w:rPr>
              <w:t>siostry Karoliny</w:t>
            </w:r>
            <w:r>
              <w:rPr>
                <w:szCs w:val="24"/>
                <w:lang w:eastAsia="en-US"/>
              </w:rPr>
              <w:t xml:space="preserve">, </w:t>
            </w:r>
            <w:r w:rsidR="0045658C">
              <w:rPr>
                <w:szCs w:val="24"/>
                <w:lang w:eastAsia="en-US"/>
              </w:rPr>
              <w:t>siostry</w:t>
            </w:r>
            <w:r>
              <w:rPr>
                <w:szCs w:val="24"/>
                <w:lang w:eastAsia="en-US"/>
              </w:rPr>
              <w:t xml:space="preserve">, </w:t>
            </w:r>
            <w:r w:rsidR="0045658C">
              <w:rPr>
                <w:szCs w:val="24"/>
                <w:lang w:eastAsia="en-US"/>
              </w:rPr>
              <w:t>która wyjechała na misje do Sudanu. Można opowiedzieć jej h</w:t>
            </w:r>
            <w:r>
              <w:rPr>
                <w:szCs w:val="24"/>
                <w:lang w:eastAsia="en-US"/>
              </w:rPr>
              <w:t xml:space="preserve">istorię, </w:t>
            </w:r>
            <w:r>
              <w:rPr>
                <w:szCs w:val="24"/>
                <w:lang w:eastAsia="en-US"/>
              </w:rPr>
              <w:lastRenderedPageBreak/>
              <w:t>lub przeczytać. Następnie dla utrwalenia zadajemy pytania:</w:t>
            </w:r>
          </w:p>
          <w:p w14:paraId="4BDC1E6F" w14:textId="77777777" w:rsidR="006E7A93" w:rsidRDefault="0045658C" w:rsidP="00CF38C4">
            <w:pPr>
              <w:pStyle w:val="Akapitzlist"/>
              <w:numPr>
                <w:ilvl w:val="0"/>
                <w:numId w:val="2"/>
              </w:numPr>
              <w:spacing w:line="240" w:lineRule="auto"/>
              <w:rPr>
                <w:szCs w:val="24"/>
                <w:lang w:eastAsia="en-US"/>
              </w:rPr>
            </w:pPr>
            <w:r>
              <w:rPr>
                <w:szCs w:val="24"/>
                <w:lang w:eastAsia="en-US"/>
              </w:rPr>
              <w:t>Co było marzeniem małej Karoliny</w:t>
            </w:r>
            <w:r w:rsidR="006E7A93">
              <w:rPr>
                <w:szCs w:val="24"/>
                <w:lang w:eastAsia="en-US"/>
              </w:rPr>
              <w:t>?</w:t>
            </w:r>
          </w:p>
          <w:p w14:paraId="568874E5" w14:textId="77777777" w:rsidR="006E7A93" w:rsidRDefault="0045658C" w:rsidP="00CF38C4">
            <w:pPr>
              <w:pStyle w:val="Akapitzlist"/>
              <w:numPr>
                <w:ilvl w:val="0"/>
                <w:numId w:val="2"/>
              </w:numPr>
              <w:spacing w:line="240" w:lineRule="auto"/>
              <w:rPr>
                <w:szCs w:val="24"/>
                <w:lang w:eastAsia="en-US"/>
              </w:rPr>
            </w:pPr>
            <w:r>
              <w:rPr>
                <w:szCs w:val="24"/>
                <w:lang w:eastAsia="en-US"/>
              </w:rPr>
              <w:t>Co musiała robić Karolina by spełnić swoje marzenia</w:t>
            </w:r>
            <w:r w:rsidR="006E7A93">
              <w:rPr>
                <w:szCs w:val="24"/>
                <w:lang w:eastAsia="en-US"/>
              </w:rPr>
              <w:t>?</w:t>
            </w:r>
          </w:p>
          <w:p w14:paraId="4BF95699" w14:textId="77777777" w:rsidR="006E7A93" w:rsidRDefault="0045658C" w:rsidP="00CF38C4">
            <w:pPr>
              <w:pStyle w:val="Akapitzlist"/>
              <w:numPr>
                <w:ilvl w:val="0"/>
                <w:numId w:val="2"/>
              </w:numPr>
              <w:spacing w:line="240" w:lineRule="auto"/>
              <w:rPr>
                <w:szCs w:val="24"/>
                <w:lang w:eastAsia="en-US"/>
              </w:rPr>
            </w:pPr>
            <w:r>
              <w:rPr>
                <w:szCs w:val="24"/>
                <w:lang w:eastAsia="en-US"/>
              </w:rPr>
              <w:t>Kiedy spełniło się jej marzenie</w:t>
            </w:r>
            <w:r w:rsidR="006E7A93">
              <w:rPr>
                <w:szCs w:val="24"/>
                <w:lang w:eastAsia="en-US"/>
              </w:rPr>
              <w:t>?</w:t>
            </w:r>
          </w:p>
          <w:p w14:paraId="377C0A84" w14:textId="77777777" w:rsidR="006E7A93" w:rsidRDefault="0045658C" w:rsidP="00CF38C4">
            <w:pPr>
              <w:pStyle w:val="Akapitzlist"/>
              <w:numPr>
                <w:ilvl w:val="0"/>
                <w:numId w:val="2"/>
              </w:numPr>
              <w:spacing w:line="240" w:lineRule="auto"/>
              <w:rPr>
                <w:szCs w:val="24"/>
                <w:lang w:eastAsia="en-US"/>
              </w:rPr>
            </w:pPr>
            <w:r>
              <w:rPr>
                <w:szCs w:val="24"/>
                <w:lang w:eastAsia="en-US"/>
              </w:rPr>
              <w:t>Gdy przybyła do Sudanu, kogo spotkała siostra Karolina</w:t>
            </w:r>
            <w:r w:rsidR="006E7A93">
              <w:rPr>
                <w:szCs w:val="24"/>
                <w:lang w:eastAsia="en-US"/>
              </w:rPr>
              <w:t>?</w:t>
            </w:r>
          </w:p>
          <w:p w14:paraId="2CAC491D" w14:textId="77777777" w:rsidR="006E7A93" w:rsidRDefault="006E7A93" w:rsidP="00CF38C4">
            <w:pPr>
              <w:pStyle w:val="Akapitzlist"/>
              <w:numPr>
                <w:ilvl w:val="0"/>
                <w:numId w:val="2"/>
              </w:numPr>
              <w:spacing w:line="240" w:lineRule="auto"/>
              <w:rPr>
                <w:szCs w:val="24"/>
                <w:lang w:eastAsia="en-US"/>
              </w:rPr>
            </w:pPr>
            <w:r>
              <w:rPr>
                <w:szCs w:val="24"/>
                <w:lang w:eastAsia="en-US"/>
              </w:rPr>
              <w:t xml:space="preserve">Dlaczego </w:t>
            </w:r>
            <w:r w:rsidR="0045658C">
              <w:rPr>
                <w:szCs w:val="24"/>
                <w:lang w:eastAsia="en-US"/>
              </w:rPr>
              <w:t>siostra Karolina nie mogła się porozumieć z przewodnikiem</w:t>
            </w:r>
            <w:r>
              <w:rPr>
                <w:szCs w:val="24"/>
                <w:lang w:eastAsia="en-US"/>
              </w:rPr>
              <w:t>?</w:t>
            </w:r>
          </w:p>
          <w:p w14:paraId="687DAB3C" w14:textId="77777777" w:rsidR="006E7A93" w:rsidRDefault="00C930ED" w:rsidP="00CF38C4">
            <w:pPr>
              <w:pStyle w:val="Akapitzlist"/>
              <w:numPr>
                <w:ilvl w:val="0"/>
                <w:numId w:val="2"/>
              </w:numPr>
              <w:spacing w:line="240" w:lineRule="auto"/>
              <w:rPr>
                <w:szCs w:val="24"/>
                <w:lang w:eastAsia="en-US"/>
              </w:rPr>
            </w:pPr>
            <w:r>
              <w:rPr>
                <w:szCs w:val="24"/>
                <w:lang w:eastAsia="en-US"/>
              </w:rPr>
              <w:t>W jaki sposób siostra Karolina porozumiała się z przewodnikiem</w:t>
            </w:r>
            <w:r w:rsidR="006E7A93">
              <w:rPr>
                <w:szCs w:val="24"/>
                <w:lang w:eastAsia="en-US"/>
              </w:rPr>
              <w:t>?</w:t>
            </w:r>
          </w:p>
          <w:p w14:paraId="381F0480" w14:textId="77777777" w:rsidR="006E7A93" w:rsidRDefault="00C930ED" w:rsidP="00CF38C4">
            <w:pPr>
              <w:pStyle w:val="Akapitzlist"/>
              <w:numPr>
                <w:ilvl w:val="0"/>
                <w:numId w:val="2"/>
              </w:numPr>
              <w:spacing w:line="240" w:lineRule="auto"/>
              <w:rPr>
                <w:szCs w:val="24"/>
                <w:lang w:eastAsia="en-US"/>
              </w:rPr>
            </w:pPr>
            <w:r>
              <w:rPr>
                <w:szCs w:val="24"/>
                <w:lang w:eastAsia="en-US"/>
              </w:rPr>
              <w:t>Jakim językiem rozmawiali ze sobą</w:t>
            </w:r>
            <w:r w:rsidR="006E7A93">
              <w:rPr>
                <w:szCs w:val="24"/>
                <w:lang w:eastAsia="en-US"/>
              </w:rPr>
              <w:t>?</w:t>
            </w:r>
          </w:p>
          <w:p w14:paraId="18FC64F7" w14:textId="77777777" w:rsidR="006E7A93" w:rsidRDefault="00C930ED" w:rsidP="00CF38C4">
            <w:pPr>
              <w:pStyle w:val="Akapitzlist"/>
              <w:numPr>
                <w:ilvl w:val="0"/>
                <w:numId w:val="2"/>
              </w:numPr>
              <w:spacing w:line="240" w:lineRule="auto"/>
              <w:rPr>
                <w:szCs w:val="24"/>
                <w:lang w:eastAsia="en-US"/>
              </w:rPr>
            </w:pPr>
            <w:r>
              <w:rPr>
                <w:szCs w:val="24"/>
                <w:lang w:eastAsia="en-US"/>
              </w:rPr>
              <w:t>Jaki to jest język miłości</w:t>
            </w:r>
            <w:r w:rsidR="006E7A93">
              <w:rPr>
                <w:szCs w:val="24"/>
                <w:lang w:eastAsia="en-US"/>
              </w:rPr>
              <w:t>?</w:t>
            </w:r>
          </w:p>
          <w:p w14:paraId="25BA0FA1" w14:textId="77777777" w:rsidR="006E7A93" w:rsidRDefault="006E7A93" w:rsidP="00C930ED">
            <w:pPr>
              <w:spacing w:line="240" w:lineRule="auto"/>
              <w:rPr>
                <w:szCs w:val="24"/>
                <w:lang w:eastAsia="en-US"/>
              </w:rPr>
            </w:pPr>
            <w:r>
              <w:rPr>
                <w:szCs w:val="24"/>
                <w:lang w:eastAsia="en-US"/>
              </w:rPr>
              <w:t>Na ostatnie pytanie mogą paść różne odpowiedzi</w:t>
            </w:r>
            <w:r w:rsidR="00C930ED">
              <w:rPr>
                <w:szCs w:val="24"/>
                <w:lang w:eastAsia="en-US"/>
              </w:rPr>
              <w:t xml:space="preserve">. </w:t>
            </w:r>
            <w:r>
              <w:rPr>
                <w:szCs w:val="24"/>
                <w:lang w:eastAsia="en-US"/>
              </w:rPr>
              <w:t xml:space="preserve">W kolejnym ogniwie lekcji staramy się odpowiedzieć </w:t>
            </w:r>
            <w:r w:rsidR="00C930ED">
              <w:rPr>
                <w:szCs w:val="24"/>
                <w:lang w:eastAsia="en-US"/>
              </w:rPr>
              <w:t>na pytanie: Jaki to jest język miłości?</w:t>
            </w:r>
          </w:p>
        </w:tc>
        <w:tc>
          <w:tcPr>
            <w:tcW w:w="1843" w:type="dxa"/>
            <w:tcBorders>
              <w:top w:val="single" w:sz="4" w:space="0" w:color="000000"/>
              <w:left w:val="single" w:sz="4" w:space="0" w:color="000000"/>
              <w:bottom w:val="single" w:sz="4" w:space="0" w:color="000000"/>
              <w:right w:val="single" w:sz="4" w:space="0" w:color="000000"/>
            </w:tcBorders>
            <w:hideMark/>
          </w:tcPr>
          <w:p w14:paraId="6DF65A4B" w14:textId="77777777" w:rsidR="006E7A93" w:rsidRDefault="006E7A93">
            <w:pPr>
              <w:spacing w:line="240" w:lineRule="auto"/>
              <w:jc w:val="left"/>
              <w:rPr>
                <w:szCs w:val="24"/>
                <w:lang w:eastAsia="en-US"/>
              </w:rPr>
            </w:pPr>
            <w:r>
              <w:rPr>
                <w:szCs w:val="24"/>
                <w:lang w:eastAsia="en-US"/>
              </w:rPr>
              <w:lastRenderedPageBreak/>
              <w:t>- Opowiadanie załącznik 2,</w:t>
            </w:r>
          </w:p>
        </w:tc>
        <w:tc>
          <w:tcPr>
            <w:tcW w:w="1275" w:type="dxa"/>
            <w:tcBorders>
              <w:top w:val="single" w:sz="4" w:space="0" w:color="000000"/>
              <w:left w:val="single" w:sz="4" w:space="0" w:color="000000"/>
              <w:bottom w:val="single" w:sz="4" w:space="0" w:color="000000"/>
              <w:right w:val="single" w:sz="4" w:space="0" w:color="000000"/>
            </w:tcBorders>
            <w:hideMark/>
          </w:tcPr>
          <w:p w14:paraId="1EF2E20A" w14:textId="77777777" w:rsidR="006E7A93" w:rsidRDefault="006E7A93">
            <w:pPr>
              <w:spacing w:line="240" w:lineRule="auto"/>
              <w:jc w:val="left"/>
              <w:rPr>
                <w:szCs w:val="24"/>
                <w:lang w:eastAsia="en-US"/>
              </w:rPr>
            </w:pPr>
            <w:r>
              <w:rPr>
                <w:szCs w:val="24"/>
                <w:lang w:eastAsia="en-US"/>
              </w:rPr>
              <w:t>7 minut</w:t>
            </w:r>
          </w:p>
        </w:tc>
      </w:tr>
      <w:tr w:rsidR="00903D94" w14:paraId="7FF203EE" w14:textId="77777777" w:rsidTr="006E7A93">
        <w:trPr>
          <w:trHeight w:val="445"/>
        </w:trPr>
        <w:tc>
          <w:tcPr>
            <w:tcW w:w="2835" w:type="dxa"/>
            <w:tcBorders>
              <w:top w:val="single" w:sz="4" w:space="0" w:color="000000"/>
              <w:left w:val="single" w:sz="4" w:space="0" w:color="000000"/>
              <w:bottom w:val="single" w:sz="4" w:space="0" w:color="000000"/>
              <w:right w:val="single" w:sz="4" w:space="0" w:color="000000"/>
            </w:tcBorders>
            <w:hideMark/>
          </w:tcPr>
          <w:p w14:paraId="47EB6ABD" w14:textId="77777777" w:rsidR="006E7A93" w:rsidRDefault="006E7A93">
            <w:pPr>
              <w:spacing w:line="240" w:lineRule="auto"/>
              <w:jc w:val="left"/>
              <w:rPr>
                <w:szCs w:val="24"/>
                <w:lang w:eastAsia="en-US"/>
              </w:rPr>
            </w:pPr>
            <w:r>
              <w:rPr>
                <w:szCs w:val="24"/>
                <w:lang w:eastAsia="en-US"/>
              </w:rPr>
              <w:lastRenderedPageBreak/>
              <w:t>Próba odpowiedzi na pytanie.</w:t>
            </w:r>
          </w:p>
        </w:tc>
        <w:tc>
          <w:tcPr>
            <w:tcW w:w="4820" w:type="dxa"/>
            <w:tcBorders>
              <w:top w:val="single" w:sz="4" w:space="0" w:color="000000"/>
              <w:left w:val="single" w:sz="4" w:space="0" w:color="000000"/>
              <w:bottom w:val="single" w:sz="4" w:space="0" w:color="000000"/>
              <w:right w:val="single" w:sz="4" w:space="0" w:color="000000"/>
            </w:tcBorders>
            <w:hideMark/>
          </w:tcPr>
          <w:p w14:paraId="2D6AAC8D" w14:textId="77777777" w:rsidR="006E7A93" w:rsidRDefault="006E7A93">
            <w:pPr>
              <w:spacing w:line="240" w:lineRule="auto"/>
              <w:jc w:val="left"/>
              <w:rPr>
                <w:szCs w:val="24"/>
                <w:lang w:eastAsia="en-US"/>
              </w:rPr>
            </w:pPr>
            <w:r>
              <w:rPr>
                <w:szCs w:val="24"/>
                <w:lang w:eastAsia="en-US"/>
              </w:rPr>
              <w:t xml:space="preserve">Wspólnie z uczniami nauczyciel zastanawia się </w:t>
            </w:r>
            <w:r w:rsidR="00C930ED">
              <w:rPr>
                <w:szCs w:val="24"/>
                <w:lang w:eastAsia="en-US"/>
              </w:rPr>
              <w:t>nad odpowiedzią na pytanie: Jaki to jest język miłości? Kiedy powinniśmy go używać?</w:t>
            </w:r>
          </w:p>
          <w:p w14:paraId="706A7988" w14:textId="77777777" w:rsidR="006E7A93" w:rsidRDefault="006E7A93">
            <w:pPr>
              <w:spacing w:line="240" w:lineRule="auto"/>
              <w:jc w:val="left"/>
              <w:rPr>
                <w:szCs w:val="24"/>
                <w:lang w:eastAsia="en-US"/>
              </w:rPr>
            </w:pPr>
            <w:r>
              <w:rPr>
                <w:szCs w:val="24"/>
                <w:lang w:eastAsia="en-US"/>
              </w:rPr>
              <w:t>W klasie I nauczyciel może przygotować obrazki w formie kartek A4, które przyczepia do tablicy, w klasie II i III można hasłowo zapisać pomysły dzieci.</w:t>
            </w:r>
          </w:p>
          <w:p w14:paraId="3FC54E38" w14:textId="77777777" w:rsidR="006E7A93" w:rsidRDefault="006E7A93">
            <w:pPr>
              <w:spacing w:line="240" w:lineRule="auto"/>
              <w:jc w:val="left"/>
              <w:rPr>
                <w:szCs w:val="24"/>
                <w:lang w:eastAsia="en-US"/>
              </w:rPr>
            </w:pPr>
            <w:r>
              <w:rPr>
                <w:szCs w:val="24"/>
                <w:lang w:eastAsia="en-US"/>
              </w:rPr>
              <w:t>Obrazki mogą mieć następującą treść:</w:t>
            </w:r>
          </w:p>
          <w:p w14:paraId="0F567EE8" w14:textId="77777777" w:rsidR="006E7A93" w:rsidRDefault="00C930ED" w:rsidP="00CF38C4">
            <w:pPr>
              <w:pStyle w:val="Akapitzlist"/>
              <w:numPr>
                <w:ilvl w:val="0"/>
                <w:numId w:val="3"/>
              </w:numPr>
              <w:spacing w:line="240" w:lineRule="auto"/>
              <w:jc w:val="left"/>
              <w:rPr>
                <w:szCs w:val="24"/>
                <w:lang w:eastAsia="en-US"/>
              </w:rPr>
            </w:pPr>
            <w:r>
              <w:rPr>
                <w:szCs w:val="24"/>
                <w:lang w:eastAsia="en-US"/>
              </w:rPr>
              <w:t xml:space="preserve">zakochani ludzie wpatrują się sobie w oczy, </w:t>
            </w:r>
          </w:p>
          <w:p w14:paraId="044F457B" w14:textId="77777777" w:rsidR="006E7A93" w:rsidRDefault="00C930ED" w:rsidP="00CF38C4">
            <w:pPr>
              <w:pStyle w:val="Akapitzlist"/>
              <w:numPr>
                <w:ilvl w:val="0"/>
                <w:numId w:val="3"/>
              </w:numPr>
              <w:spacing w:line="240" w:lineRule="auto"/>
              <w:jc w:val="left"/>
              <w:rPr>
                <w:szCs w:val="24"/>
                <w:lang w:eastAsia="en-US"/>
              </w:rPr>
            </w:pPr>
            <w:r>
              <w:rPr>
                <w:szCs w:val="24"/>
                <w:lang w:eastAsia="en-US"/>
              </w:rPr>
              <w:t>dziecko dzielące się kanapkom z kolegą</w:t>
            </w:r>
            <w:r w:rsidR="006E7A93">
              <w:rPr>
                <w:szCs w:val="24"/>
                <w:lang w:eastAsia="en-US"/>
              </w:rPr>
              <w:t>,</w:t>
            </w:r>
          </w:p>
          <w:p w14:paraId="70291FD3" w14:textId="77777777" w:rsidR="006E7A93" w:rsidRDefault="00C930ED" w:rsidP="00CF38C4">
            <w:pPr>
              <w:pStyle w:val="Akapitzlist"/>
              <w:numPr>
                <w:ilvl w:val="0"/>
                <w:numId w:val="3"/>
              </w:numPr>
              <w:spacing w:line="240" w:lineRule="auto"/>
              <w:jc w:val="left"/>
              <w:rPr>
                <w:szCs w:val="24"/>
                <w:lang w:eastAsia="en-US"/>
              </w:rPr>
            </w:pPr>
            <w:r>
              <w:rPr>
                <w:szCs w:val="24"/>
                <w:lang w:eastAsia="en-US"/>
              </w:rPr>
              <w:t>chłopiec przepuszczający dziewczynki w drzwiach</w:t>
            </w:r>
          </w:p>
          <w:p w14:paraId="74B6DEEE" w14:textId="77777777" w:rsidR="00C930ED" w:rsidRDefault="00C930ED" w:rsidP="00CF38C4">
            <w:pPr>
              <w:pStyle w:val="Akapitzlist"/>
              <w:numPr>
                <w:ilvl w:val="0"/>
                <w:numId w:val="3"/>
              </w:numPr>
              <w:spacing w:line="240" w:lineRule="auto"/>
              <w:jc w:val="left"/>
              <w:rPr>
                <w:szCs w:val="24"/>
                <w:lang w:eastAsia="en-US"/>
              </w:rPr>
            </w:pPr>
            <w:r>
              <w:rPr>
                <w:szCs w:val="24"/>
                <w:lang w:eastAsia="en-US"/>
              </w:rPr>
              <w:t>dzieci grające w zespole razem</w:t>
            </w:r>
            <w:r w:rsidR="006E7A93">
              <w:rPr>
                <w:szCs w:val="24"/>
                <w:lang w:eastAsia="en-US"/>
              </w:rPr>
              <w:t xml:space="preserve">, </w:t>
            </w:r>
          </w:p>
          <w:p w14:paraId="26934547" w14:textId="77777777" w:rsidR="006E7A93" w:rsidRDefault="00903D94" w:rsidP="00CF38C4">
            <w:pPr>
              <w:pStyle w:val="Akapitzlist"/>
              <w:numPr>
                <w:ilvl w:val="0"/>
                <w:numId w:val="3"/>
              </w:numPr>
              <w:spacing w:line="240" w:lineRule="auto"/>
              <w:jc w:val="left"/>
              <w:rPr>
                <w:szCs w:val="24"/>
                <w:lang w:eastAsia="en-US"/>
              </w:rPr>
            </w:pPr>
            <w:r>
              <w:rPr>
                <w:szCs w:val="24"/>
                <w:lang w:eastAsia="en-US"/>
              </w:rPr>
              <w:t>dzieci pomagające sobie w zajęciach sportowych zwłaszcza osobom niepełnosprawnym,</w:t>
            </w:r>
          </w:p>
          <w:p w14:paraId="7AD56F29" w14:textId="77777777" w:rsidR="006E7A93" w:rsidRDefault="00903D94" w:rsidP="00CF38C4">
            <w:pPr>
              <w:pStyle w:val="Akapitzlist"/>
              <w:numPr>
                <w:ilvl w:val="0"/>
                <w:numId w:val="3"/>
              </w:numPr>
              <w:spacing w:line="240" w:lineRule="auto"/>
              <w:jc w:val="left"/>
              <w:rPr>
                <w:szCs w:val="24"/>
                <w:lang w:eastAsia="en-US"/>
              </w:rPr>
            </w:pPr>
            <w:r>
              <w:rPr>
                <w:szCs w:val="24"/>
                <w:lang w:eastAsia="en-US"/>
              </w:rPr>
              <w:t>dziecko stające w obronie kolegi lub koleżanki pokrzywdzonej przez kogoś innego,</w:t>
            </w:r>
          </w:p>
          <w:p w14:paraId="691664D7" w14:textId="77777777" w:rsidR="006E7A93" w:rsidRDefault="00903D94" w:rsidP="00CF38C4">
            <w:pPr>
              <w:pStyle w:val="Akapitzlist"/>
              <w:numPr>
                <w:ilvl w:val="0"/>
                <w:numId w:val="3"/>
              </w:numPr>
              <w:spacing w:line="240" w:lineRule="auto"/>
              <w:jc w:val="left"/>
              <w:rPr>
                <w:szCs w:val="24"/>
                <w:lang w:eastAsia="en-US"/>
              </w:rPr>
            </w:pPr>
            <w:r>
              <w:rPr>
                <w:szCs w:val="24"/>
                <w:lang w:eastAsia="en-US"/>
              </w:rPr>
              <w:t xml:space="preserve">poczęstowanie słodyczami, </w:t>
            </w:r>
          </w:p>
          <w:p w14:paraId="1B276A25" w14:textId="77777777" w:rsidR="00903D94" w:rsidRDefault="00903D94" w:rsidP="00903D94">
            <w:pPr>
              <w:pStyle w:val="Akapitzlist"/>
              <w:spacing w:line="240" w:lineRule="auto"/>
              <w:jc w:val="left"/>
              <w:rPr>
                <w:szCs w:val="24"/>
                <w:lang w:eastAsia="en-US"/>
              </w:rPr>
            </w:pPr>
            <w:r>
              <w:rPr>
                <w:szCs w:val="24"/>
                <w:lang w:eastAsia="en-US"/>
              </w:rPr>
              <w:t>itp.</w:t>
            </w:r>
          </w:p>
        </w:tc>
        <w:tc>
          <w:tcPr>
            <w:tcW w:w="1843" w:type="dxa"/>
            <w:tcBorders>
              <w:top w:val="single" w:sz="4" w:space="0" w:color="000000"/>
              <w:left w:val="single" w:sz="4" w:space="0" w:color="000000"/>
              <w:bottom w:val="single" w:sz="4" w:space="0" w:color="000000"/>
              <w:right w:val="single" w:sz="4" w:space="0" w:color="000000"/>
            </w:tcBorders>
            <w:hideMark/>
          </w:tcPr>
          <w:p w14:paraId="521FBF58" w14:textId="77777777" w:rsidR="006E7A93" w:rsidRDefault="006E7A93">
            <w:pPr>
              <w:spacing w:line="240" w:lineRule="auto"/>
              <w:jc w:val="left"/>
              <w:rPr>
                <w:szCs w:val="24"/>
                <w:lang w:eastAsia="en-US"/>
              </w:rPr>
            </w:pPr>
            <w:r>
              <w:rPr>
                <w:szCs w:val="24"/>
                <w:lang w:eastAsia="en-US"/>
              </w:rPr>
              <w:t xml:space="preserve">- Tablica, kreda, </w:t>
            </w:r>
          </w:p>
          <w:p w14:paraId="26FC6BC3" w14:textId="77777777" w:rsidR="006E7A93" w:rsidRDefault="006E7A93" w:rsidP="00903D94">
            <w:pPr>
              <w:spacing w:line="240" w:lineRule="auto"/>
              <w:jc w:val="left"/>
              <w:rPr>
                <w:szCs w:val="24"/>
                <w:lang w:eastAsia="en-US"/>
              </w:rPr>
            </w:pPr>
            <w:r>
              <w:rPr>
                <w:szCs w:val="24"/>
                <w:lang w:eastAsia="en-US"/>
              </w:rPr>
              <w:t xml:space="preserve">- Kartki z obrazkami przedstawiającymi </w:t>
            </w:r>
            <w:r w:rsidR="00903D94">
              <w:rPr>
                <w:szCs w:val="24"/>
                <w:lang w:eastAsia="en-US"/>
              </w:rPr>
              <w:t>język miłości</w:t>
            </w:r>
            <w:r>
              <w:rPr>
                <w:szCs w:val="24"/>
                <w:lang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14:paraId="3CBED4AF" w14:textId="77777777" w:rsidR="006E7A93" w:rsidRDefault="006E7A93">
            <w:pPr>
              <w:spacing w:line="240" w:lineRule="auto"/>
              <w:jc w:val="left"/>
              <w:rPr>
                <w:szCs w:val="24"/>
                <w:lang w:eastAsia="en-US"/>
              </w:rPr>
            </w:pPr>
            <w:r>
              <w:rPr>
                <w:szCs w:val="24"/>
                <w:lang w:eastAsia="en-US"/>
              </w:rPr>
              <w:t>6 minut</w:t>
            </w:r>
          </w:p>
        </w:tc>
      </w:tr>
      <w:tr w:rsidR="00903D94" w14:paraId="6FE89F2A" w14:textId="77777777" w:rsidTr="006E7A93">
        <w:trPr>
          <w:trHeight w:val="445"/>
        </w:trPr>
        <w:tc>
          <w:tcPr>
            <w:tcW w:w="2835" w:type="dxa"/>
            <w:tcBorders>
              <w:top w:val="single" w:sz="4" w:space="0" w:color="000000"/>
              <w:left w:val="single" w:sz="4" w:space="0" w:color="000000"/>
              <w:bottom w:val="single" w:sz="4" w:space="0" w:color="000000"/>
              <w:right w:val="single" w:sz="4" w:space="0" w:color="000000"/>
            </w:tcBorders>
            <w:hideMark/>
          </w:tcPr>
          <w:p w14:paraId="028DB0CF" w14:textId="77777777" w:rsidR="006E7A93" w:rsidRDefault="006E7A93">
            <w:pPr>
              <w:spacing w:line="240" w:lineRule="auto"/>
              <w:jc w:val="left"/>
              <w:rPr>
                <w:szCs w:val="24"/>
                <w:lang w:eastAsia="en-US"/>
              </w:rPr>
            </w:pPr>
            <w:r>
              <w:rPr>
                <w:szCs w:val="24"/>
                <w:lang w:eastAsia="en-US"/>
              </w:rPr>
              <w:t>Prześladowania.</w:t>
            </w:r>
          </w:p>
        </w:tc>
        <w:tc>
          <w:tcPr>
            <w:tcW w:w="4820" w:type="dxa"/>
            <w:tcBorders>
              <w:top w:val="single" w:sz="4" w:space="0" w:color="000000"/>
              <w:left w:val="single" w:sz="4" w:space="0" w:color="000000"/>
              <w:bottom w:val="single" w:sz="4" w:space="0" w:color="000000"/>
              <w:right w:val="single" w:sz="4" w:space="0" w:color="000000"/>
            </w:tcBorders>
            <w:hideMark/>
          </w:tcPr>
          <w:p w14:paraId="10C4A5AE" w14:textId="77777777" w:rsidR="006E7A93" w:rsidRDefault="006E7A93" w:rsidP="00CF38C4">
            <w:pPr>
              <w:spacing w:line="240" w:lineRule="auto"/>
              <w:jc w:val="left"/>
              <w:rPr>
                <w:szCs w:val="24"/>
                <w:lang w:eastAsia="en-US"/>
              </w:rPr>
            </w:pPr>
            <w:r>
              <w:rPr>
                <w:szCs w:val="24"/>
                <w:lang w:eastAsia="en-US"/>
              </w:rPr>
              <w:t xml:space="preserve">Nawiązując do opowiadania o </w:t>
            </w:r>
            <w:r w:rsidR="00903D94">
              <w:rPr>
                <w:szCs w:val="24"/>
                <w:lang w:eastAsia="en-US"/>
              </w:rPr>
              <w:t>siostrze Karolinie</w:t>
            </w:r>
            <w:r>
              <w:rPr>
                <w:szCs w:val="24"/>
                <w:lang w:eastAsia="en-US"/>
              </w:rPr>
              <w:t xml:space="preserve"> nauczyciel stara się ukazać </w:t>
            </w:r>
            <w:r w:rsidR="00903D94">
              <w:rPr>
                <w:szCs w:val="24"/>
                <w:lang w:eastAsia="en-US"/>
              </w:rPr>
              <w:t>dzieciom jakim językiem na co dzień powinniśmy ze sobą rozmawiać. Ten język miłości trzeba pozytywnie przeciwstawić złu, które wypełnia także relacje ludzkie</w:t>
            </w:r>
            <w:r w:rsidR="00CF38C4">
              <w:rPr>
                <w:szCs w:val="24"/>
                <w:lang w:eastAsia="en-US"/>
              </w:rPr>
              <w:t>,</w:t>
            </w:r>
            <w:r w:rsidR="00903D94">
              <w:rPr>
                <w:szCs w:val="24"/>
                <w:lang w:eastAsia="en-US"/>
              </w:rPr>
              <w:t xml:space="preserve"> czasami rówieśnicze. Nigdy nie możemy zgadzać się na zło. Zawsze winniśmy rozmawiać językiem miłości. </w:t>
            </w:r>
            <w:r>
              <w:rPr>
                <w:szCs w:val="24"/>
                <w:lang w:eastAsia="en-US"/>
              </w:rPr>
              <w:t xml:space="preserve">Jeszcze raz powraca do hasła </w:t>
            </w:r>
            <w:r w:rsidRPr="00903D94">
              <w:rPr>
                <w:b/>
                <w:szCs w:val="24"/>
                <w:lang w:eastAsia="en-US"/>
              </w:rPr>
              <w:t>Prześladowanie</w:t>
            </w:r>
            <w:r>
              <w:rPr>
                <w:szCs w:val="24"/>
                <w:lang w:eastAsia="en-US"/>
              </w:rPr>
              <w:t xml:space="preserve">. Mówi dzieciom o tym, że są takie kraje na świecie, </w:t>
            </w:r>
            <w:r>
              <w:rPr>
                <w:szCs w:val="24"/>
                <w:lang w:eastAsia="en-US"/>
              </w:rPr>
              <w:lastRenderedPageBreak/>
              <w:t xml:space="preserve">w których osoby wierzące, tak jak my, w Pana Jezusa są nielubiane przez innych złych ludzi. Tak dzieje się w </w:t>
            </w:r>
            <w:r w:rsidR="00CF38C4">
              <w:rPr>
                <w:szCs w:val="24"/>
                <w:lang w:eastAsia="en-US"/>
              </w:rPr>
              <w:t>Sudanie i Sudanie południowym w Afryce. W kraju, do którego wybrała się siostra Karolina, aby tam mówić dzieciom o Panu Jezusie.</w:t>
            </w:r>
            <w:r>
              <w:rPr>
                <w:szCs w:val="24"/>
                <w:lang w:eastAsia="en-US"/>
              </w:rPr>
              <w:t xml:space="preserve"> Nauczyciel podkreśla, że już Pan Jezus przewidział taką sytuację. Zapowiedział swoim uczniom, że tak się będzie zdarzać. Możemy o tym przeczytać na kartach Ewangelii. </w:t>
            </w:r>
          </w:p>
        </w:tc>
        <w:tc>
          <w:tcPr>
            <w:tcW w:w="1843" w:type="dxa"/>
            <w:tcBorders>
              <w:top w:val="single" w:sz="4" w:space="0" w:color="000000"/>
              <w:left w:val="single" w:sz="4" w:space="0" w:color="000000"/>
              <w:bottom w:val="single" w:sz="4" w:space="0" w:color="000000"/>
              <w:right w:val="single" w:sz="4" w:space="0" w:color="000000"/>
            </w:tcBorders>
          </w:tcPr>
          <w:p w14:paraId="6314CBB1" w14:textId="77777777" w:rsidR="006E7A93" w:rsidRDefault="006E7A93">
            <w:pPr>
              <w:spacing w:line="240" w:lineRule="auto"/>
              <w:jc w:val="left"/>
              <w:rPr>
                <w:szCs w:val="24"/>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14:paraId="2FD74115" w14:textId="77777777" w:rsidR="006E7A93" w:rsidRDefault="006E7A93">
            <w:pPr>
              <w:spacing w:line="240" w:lineRule="auto"/>
              <w:jc w:val="left"/>
              <w:rPr>
                <w:szCs w:val="24"/>
                <w:lang w:eastAsia="en-US"/>
              </w:rPr>
            </w:pPr>
            <w:r>
              <w:rPr>
                <w:szCs w:val="24"/>
                <w:lang w:eastAsia="en-US"/>
              </w:rPr>
              <w:t>2 minuty</w:t>
            </w:r>
          </w:p>
        </w:tc>
      </w:tr>
      <w:tr w:rsidR="00903D94" w14:paraId="5126F923" w14:textId="77777777" w:rsidTr="006E7A93">
        <w:trPr>
          <w:trHeight w:val="737"/>
        </w:trPr>
        <w:tc>
          <w:tcPr>
            <w:tcW w:w="2835" w:type="dxa"/>
            <w:tcBorders>
              <w:top w:val="single" w:sz="4" w:space="0" w:color="000000"/>
              <w:left w:val="single" w:sz="4" w:space="0" w:color="000000"/>
              <w:bottom w:val="single" w:sz="4" w:space="0" w:color="000000"/>
              <w:right w:val="single" w:sz="4" w:space="0" w:color="000000"/>
            </w:tcBorders>
            <w:hideMark/>
          </w:tcPr>
          <w:p w14:paraId="4A2EF49C" w14:textId="77777777" w:rsidR="006E7A93" w:rsidRDefault="006E7A93">
            <w:pPr>
              <w:spacing w:line="240" w:lineRule="auto"/>
              <w:jc w:val="left"/>
              <w:rPr>
                <w:szCs w:val="24"/>
                <w:lang w:eastAsia="en-US"/>
              </w:rPr>
            </w:pPr>
            <w:r>
              <w:rPr>
                <w:szCs w:val="24"/>
                <w:lang w:eastAsia="en-US"/>
              </w:rPr>
              <w:lastRenderedPageBreak/>
              <w:t>Spotkanie ze Słowem Bożym</w:t>
            </w:r>
          </w:p>
        </w:tc>
        <w:tc>
          <w:tcPr>
            <w:tcW w:w="4820" w:type="dxa"/>
            <w:tcBorders>
              <w:top w:val="single" w:sz="4" w:space="0" w:color="000000"/>
              <w:left w:val="single" w:sz="4" w:space="0" w:color="000000"/>
              <w:bottom w:val="single" w:sz="4" w:space="0" w:color="000000"/>
              <w:right w:val="single" w:sz="4" w:space="0" w:color="000000"/>
            </w:tcBorders>
            <w:hideMark/>
          </w:tcPr>
          <w:p w14:paraId="066AE34F" w14:textId="77777777" w:rsidR="006E7A93" w:rsidRDefault="006E7A93" w:rsidP="00CF38C4">
            <w:pPr>
              <w:spacing w:line="240" w:lineRule="auto"/>
              <w:jc w:val="left"/>
              <w:rPr>
                <w:szCs w:val="24"/>
                <w:lang w:eastAsia="en-US"/>
              </w:rPr>
            </w:pPr>
            <w:r>
              <w:rPr>
                <w:szCs w:val="24"/>
                <w:lang w:eastAsia="en-US"/>
              </w:rPr>
              <w:t xml:space="preserve">Nauczyciel otwiera Pismo święte i odczytuje werset z Ewangelii według św. Jana 15, 20. Na czas czytania Słowa Bożego uczniowie wstają, można zapalić świecę. W klasie II i III tekst z Ewangelii może przeczytać wybrany uczeń. Po odczytaniu fragmentu Ewangelii nauczyciel jeszcze raz przypomina zawartą w nim prawdę. Podkreśla, że dziś też uczniowie Pana Jezusa cierpią z powodu wiary w Niego. Dzieje się tak w wielu miejscach na świecie, także </w:t>
            </w:r>
            <w:r w:rsidR="00CF38C4">
              <w:rPr>
                <w:szCs w:val="24"/>
                <w:lang w:eastAsia="en-US"/>
              </w:rPr>
              <w:t>w Sudanie, o którym w tym roku chcemy szczególnie pamiętać.</w:t>
            </w:r>
            <w:r>
              <w:rPr>
                <w:szCs w:val="24"/>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14:paraId="4D9F10FC" w14:textId="77777777" w:rsidR="006E7A93" w:rsidRDefault="006E7A93">
            <w:pPr>
              <w:spacing w:line="240" w:lineRule="auto"/>
              <w:jc w:val="left"/>
              <w:rPr>
                <w:szCs w:val="24"/>
                <w:lang w:eastAsia="en-US"/>
              </w:rPr>
            </w:pPr>
            <w:r>
              <w:rPr>
                <w:szCs w:val="24"/>
                <w:lang w:eastAsia="en-US"/>
              </w:rPr>
              <w:t>Pismo święte, świeca</w:t>
            </w:r>
          </w:p>
        </w:tc>
        <w:tc>
          <w:tcPr>
            <w:tcW w:w="1275" w:type="dxa"/>
            <w:tcBorders>
              <w:top w:val="single" w:sz="4" w:space="0" w:color="000000"/>
              <w:left w:val="single" w:sz="4" w:space="0" w:color="000000"/>
              <w:bottom w:val="single" w:sz="4" w:space="0" w:color="000000"/>
              <w:right w:val="single" w:sz="4" w:space="0" w:color="000000"/>
            </w:tcBorders>
            <w:hideMark/>
          </w:tcPr>
          <w:p w14:paraId="6A5B71BB" w14:textId="77777777" w:rsidR="006E7A93" w:rsidRDefault="006E7A93">
            <w:pPr>
              <w:spacing w:line="240" w:lineRule="auto"/>
              <w:jc w:val="left"/>
              <w:rPr>
                <w:szCs w:val="24"/>
                <w:lang w:eastAsia="en-US"/>
              </w:rPr>
            </w:pPr>
            <w:r>
              <w:rPr>
                <w:szCs w:val="24"/>
                <w:lang w:eastAsia="en-US"/>
              </w:rPr>
              <w:t>3 minuty</w:t>
            </w:r>
          </w:p>
        </w:tc>
      </w:tr>
      <w:tr w:rsidR="00903D94" w14:paraId="583EE111" w14:textId="77777777" w:rsidTr="006E7A93">
        <w:trPr>
          <w:trHeight w:val="737"/>
        </w:trPr>
        <w:tc>
          <w:tcPr>
            <w:tcW w:w="2835" w:type="dxa"/>
            <w:tcBorders>
              <w:top w:val="single" w:sz="4" w:space="0" w:color="000000"/>
              <w:left w:val="single" w:sz="4" w:space="0" w:color="000000"/>
              <w:bottom w:val="single" w:sz="4" w:space="0" w:color="000000"/>
              <w:right w:val="single" w:sz="4" w:space="0" w:color="000000"/>
            </w:tcBorders>
            <w:hideMark/>
          </w:tcPr>
          <w:p w14:paraId="5F308443" w14:textId="77777777" w:rsidR="006E7A93" w:rsidRDefault="006E7A93">
            <w:pPr>
              <w:spacing w:line="240" w:lineRule="auto"/>
              <w:jc w:val="left"/>
              <w:rPr>
                <w:szCs w:val="24"/>
                <w:lang w:eastAsia="en-US"/>
              </w:rPr>
            </w:pPr>
            <w:r>
              <w:rPr>
                <w:szCs w:val="24"/>
                <w:lang w:eastAsia="en-US"/>
              </w:rPr>
              <w:t>Podsumowanie i notatka</w:t>
            </w:r>
          </w:p>
        </w:tc>
        <w:tc>
          <w:tcPr>
            <w:tcW w:w="4820" w:type="dxa"/>
            <w:tcBorders>
              <w:top w:val="single" w:sz="4" w:space="0" w:color="000000"/>
              <w:left w:val="single" w:sz="4" w:space="0" w:color="000000"/>
              <w:bottom w:val="single" w:sz="4" w:space="0" w:color="000000"/>
              <w:right w:val="single" w:sz="4" w:space="0" w:color="000000"/>
            </w:tcBorders>
            <w:hideMark/>
          </w:tcPr>
          <w:p w14:paraId="634EE24B" w14:textId="77777777" w:rsidR="006E7A93" w:rsidRDefault="006E7A93">
            <w:pPr>
              <w:spacing w:line="240" w:lineRule="auto"/>
              <w:jc w:val="left"/>
              <w:rPr>
                <w:szCs w:val="24"/>
                <w:lang w:eastAsia="en-US"/>
              </w:rPr>
            </w:pPr>
            <w:r>
              <w:rPr>
                <w:szCs w:val="24"/>
                <w:lang w:eastAsia="en-US"/>
              </w:rPr>
              <w:t xml:space="preserve">Następnie nauczyciel podsumowuje pracę na lekcji i zapisuje notatkę na tablicy lub wręcza kartki do wklejenia. </w:t>
            </w:r>
          </w:p>
        </w:tc>
        <w:tc>
          <w:tcPr>
            <w:tcW w:w="1843" w:type="dxa"/>
            <w:tcBorders>
              <w:top w:val="single" w:sz="4" w:space="0" w:color="000000"/>
              <w:left w:val="single" w:sz="4" w:space="0" w:color="000000"/>
              <w:bottom w:val="single" w:sz="4" w:space="0" w:color="000000"/>
              <w:right w:val="single" w:sz="4" w:space="0" w:color="000000"/>
            </w:tcBorders>
            <w:hideMark/>
          </w:tcPr>
          <w:p w14:paraId="644C3CEC" w14:textId="77777777" w:rsidR="006E7A93" w:rsidRDefault="006E7A93">
            <w:pPr>
              <w:spacing w:line="240" w:lineRule="auto"/>
              <w:jc w:val="left"/>
              <w:rPr>
                <w:szCs w:val="24"/>
                <w:lang w:eastAsia="en-US"/>
              </w:rPr>
            </w:pPr>
            <w:r>
              <w:rPr>
                <w:szCs w:val="24"/>
                <w:lang w:eastAsia="en-US"/>
              </w:rPr>
              <w:t xml:space="preserve">- Kartki z notatką, </w:t>
            </w:r>
          </w:p>
          <w:p w14:paraId="5BCA163B" w14:textId="77777777" w:rsidR="006E7A93" w:rsidRDefault="006E7A93">
            <w:pPr>
              <w:spacing w:line="240" w:lineRule="auto"/>
              <w:jc w:val="left"/>
              <w:rPr>
                <w:szCs w:val="24"/>
                <w:lang w:eastAsia="en-US"/>
              </w:rPr>
            </w:pPr>
            <w:r>
              <w:rPr>
                <w:szCs w:val="24"/>
                <w:lang w:eastAsia="en-US"/>
              </w:rPr>
              <w:t>- Tablica, kreda</w:t>
            </w:r>
          </w:p>
        </w:tc>
        <w:tc>
          <w:tcPr>
            <w:tcW w:w="1275" w:type="dxa"/>
            <w:tcBorders>
              <w:top w:val="single" w:sz="4" w:space="0" w:color="000000"/>
              <w:left w:val="single" w:sz="4" w:space="0" w:color="000000"/>
              <w:bottom w:val="single" w:sz="4" w:space="0" w:color="000000"/>
              <w:right w:val="single" w:sz="4" w:space="0" w:color="000000"/>
            </w:tcBorders>
            <w:hideMark/>
          </w:tcPr>
          <w:p w14:paraId="72C3AFDF" w14:textId="77777777" w:rsidR="006E7A93" w:rsidRDefault="006E7A93">
            <w:pPr>
              <w:spacing w:line="240" w:lineRule="auto"/>
              <w:jc w:val="left"/>
              <w:rPr>
                <w:szCs w:val="24"/>
                <w:lang w:eastAsia="en-US"/>
              </w:rPr>
            </w:pPr>
            <w:r>
              <w:rPr>
                <w:szCs w:val="24"/>
                <w:lang w:eastAsia="en-US"/>
              </w:rPr>
              <w:t>5 minut</w:t>
            </w:r>
          </w:p>
        </w:tc>
      </w:tr>
      <w:tr w:rsidR="00903D94" w14:paraId="437E158F" w14:textId="77777777" w:rsidTr="006E7A93">
        <w:trPr>
          <w:trHeight w:val="330"/>
        </w:trPr>
        <w:tc>
          <w:tcPr>
            <w:tcW w:w="2835" w:type="dxa"/>
            <w:tcBorders>
              <w:top w:val="single" w:sz="4" w:space="0" w:color="000000"/>
              <w:left w:val="single" w:sz="4" w:space="0" w:color="000000"/>
              <w:bottom w:val="single" w:sz="4" w:space="0" w:color="000000"/>
              <w:right w:val="single" w:sz="4" w:space="0" w:color="000000"/>
            </w:tcBorders>
            <w:hideMark/>
          </w:tcPr>
          <w:p w14:paraId="7F4D281B" w14:textId="77777777" w:rsidR="006E7A93" w:rsidRDefault="006E7A93">
            <w:pPr>
              <w:spacing w:line="240" w:lineRule="auto"/>
              <w:jc w:val="left"/>
              <w:rPr>
                <w:szCs w:val="24"/>
                <w:lang w:eastAsia="en-US"/>
              </w:rPr>
            </w:pPr>
            <w:r>
              <w:rPr>
                <w:szCs w:val="24"/>
                <w:lang w:eastAsia="en-US"/>
              </w:rPr>
              <w:t>Konkretna pomoc.</w:t>
            </w:r>
          </w:p>
        </w:tc>
        <w:tc>
          <w:tcPr>
            <w:tcW w:w="4820" w:type="dxa"/>
            <w:tcBorders>
              <w:top w:val="single" w:sz="4" w:space="0" w:color="000000"/>
              <w:left w:val="single" w:sz="4" w:space="0" w:color="000000"/>
              <w:bottom w:val="single" w:sz="4" w:space="0" w:color="000000"/>
              <w:right w:val="single" w:sz="4" w:space="0" w:color="000000"/>
            </w:tcBorders>
            <w:hideMark/>
          </w:tcPr>
          <w:p w14:paraId="4E089955" w14:textId="77777777" w:rsidR="006E7A93" w:rsidRDefault="006E7A93">
            <w:pPr>
              <w:spacing w:line="240" w:lineRule="auto"/>
              <w:jc w:val="left"/>
              <w:rPr>
                <w:szCs w:val="24"/>
                <w:lang w:eastAsia="en-US"/>
              </w:rPr>
            </w:pPr>
            <w:r>
              <w:rPr>
                <w:szCs w:val="24"/>
                <w:lang w:eastAsia="en-US"/>
              </w:rPr>
              <w:t xml:space="preserve">Ostatnim zdaniem notatki jest postanowienie uczniów jak konkretnie oni postarają się pomóc swoim kolegom i koleżankom z krajów prześladowanych. </w:t>
            </w:r>
          </w:p>
          <w:p w14:paraId="3AEF1FBB" w14:textId="77777777" w:rsidR="006E7A93" w:rsidRDefault="006E7A93">
            <w:pPr>
              <w:spacing w:line="240" w:lineRule="auto"/>
              <w:jc w:val="left"/>
              <w:rPr>
                <w:szCs w:val="24"/>
                <w:lang w:eastAsia="en-US"/>
              </w:rPr>
            </w:pPr>
            <w:r>
              <w:rPr>
                <w:szCs w:val="24"/>
                <w:lang w:eastAsia="en-US"/>
              </w:rPr>
              <w:t>Uczniowie kończą zdanie:</w:t>
            </w:r>
          </w:p>
          <w:p w14:paraId="02A11836" w14:textId="77777777" w:rsidR="006E7A93" w:rsidRDefault="006E7A93" w:rsidP="00CF38C4">
            <w:pPr>
              <w:pStyle w:val="Akapitzlist"/>
              <w:numPr>
                <w:ilvl w:val="0"/>
                <w:numId w:val="4"/>
              </w:numPr>
              <w:spacing w:line="240" w:lineRule="auto"/>
              <w:jc w:val="left"/>
              <w:rPr>
                <w:szCs w:val="24"/>
                <w:lang w:eastAsia="en-US"/>
              </w:rPr>
            </w:pPr>
            <w:r>
              <w:rPr>
                <w:szCs w:val="24"/>
                <w:lang w:eastAsia="en-US"/>
              </w:rPr>
              <w:t>W tym tygodni postanawiam…..</w:t>
            </w:r>
          </w:p>
          <w:p w14:paraId="792A89D5" w14:textId="77777777" w:rsidR="006E7A93" w:rsidRDefault="006E7A93">
            <w:pPr>
              <w:spacing w:line="240" w:lineRule="auto"/>
              <w:jc w:val="left"/>
              <w:rPr>
                <w:szCs w:val="24"/>
                <w:lang w:eastAsia="en-US"/>
              </w:rPr>
            </w:pPr>
            <w:r>
              <w:rPr>
                <w:szCs w:val="24"/>
                <w:lang w:eastAsia="en-US"/>
              </w:rPr>
              <w:t>Starsze dzieci zapisują zdanie , młodsze mogą narysować.</w:t>
            </w:r>
          </w:p>
        </w:tc>
        <w:tc>
          <w:tcPr>
            <w:tcW w:w="1843" w:type="dxa"/>
            <w:tcBorders>
              <w:top w:val="single" w:sz="4" w:space="0" w:color="000000"/>
              <w:left w:val="single" w:sz="4" w:space="0" w:color="000000"/>
              <w:bottom w:val="single" w:sz="4" w:space="0" w:color="000000"/>
              <w:right w:val="single" w:sz="4" w:space="0" w:color="000000"/>
            </w:tcBorders>
            <w:hideMark/>
          </w:tcPr>
          <w:p w14:paraId="6FF6B5C0" w14:textId="77777777" w:rsidR="006E7A93" w:rsidRDefault="006E7A93">
            <w:pPr>
              <w:spacing w:line="240" w:lineRule="auto"/>
              <w:jc w:val="left"/>
              <w:rPr>
                <w:szCs w:val="24"/>
                <w:lang w:eastAsia="en-US"/>
              </w:rPr>
            </w:pPr>
            <w:r>
              <w:rPr>
                <w:szCs w:val="24"/>
                <w:lang w:eastAsia="en-US"/>
              </w:rPr>
              <w:t>- (ewentualnie kredki do rysowania)</w:t>
            </w:r>
          </w:p>
        </w:tc>
        <w:tc>
          <w:tcPr>
            <w:tcW w:w="1275" w:type="dxa"/>
            <w:tcBorders>
              <w:top w:val="single" w:sz="4" w:space="0" w:color="000000"/>
              <w:left w:val="single" w:sz="4" w:space="0" w:color="000000"/>
              <w:bottom w:val="single" w:sz="4" w:space="0" w:color="000000"/>
              <w:right w:val="single" w:sz="4" w:space="0" w:color="000000"/>
            </w:tcBorders>
            <w:hideMark/>
          </w:tcPr>
          <w:p w14:paraId="66A783F4" w14:textId="77777777" w:rsidR="006E7A93" w:rsidRDefault="006E7A93">
            <w:pPr>
              <w:spacing w:line="240" w:lineRule="auto"/>
              <w:jc w:val="left"/>
              <w:rPr>
                <w:szCs w:val="24"/>
                <w:lang w:eastAsia="en-US"/>
              </w:rPr>
            </w:pPr>
            <w:r>
              <w:rPr>
                <w:szCs w:val="24"/>
                <w:lang w:eastAsia="en-US"/>
              </w:rPr>
              <w:t>5 minut</w:t>
            </w:r>
          </w:p>
        </w:tc>
      </w:tr>
      <w:tr w:rsidR="00903D94" w14:paraId="69C1B2CD" w14:textId="77777777" w:rsidTr="006E7A93">
        <w:trPr>
          <w:trHeight w:val="330"/>
        </w:trPr>
        <w:tc>
          <w:tcPr>
            <w:tcW w:w="2835" w:type="dxa"/>
            <w:tcBorders>
              <w:top w:val="single" w:sz="4" w:space="0" w:color="000000"/>
              <w:left w:val="single" w:sz="4" w:space="0" w:color="000000"/>
              <w:bottom w:val="single" w:sz="4" w:space="0" w:color="000000"/>
              <w:right w:val="single" w:sz="4" w:space="0" w:color="000000"/>
            </w:tcBorders>
            <w:hideMark/>
          </w:tcPr>
          <w:p w14:paraId="570DFAB2" w14:textId="77777777" w:rsidR="006E7A93" w:rsidRDefault="006E7A93">
            <w:pPr>
              <w:spacing w:line="240" w:lineRule="auto"/>
              <w:jc w:val="left"/>
              <w:rPr>
                <w:szCs w:val="24"/>
                <w:lang w:eastAsia="en-US"/>
              </w:rPr>
            </w:pPr>
            <w:r>
              <w:rPr>
                <w:szCs w:val="24"/>
                <w:lang w:eastAsia="en-US"/>
              </w:rPr>
              <w:t>Modlitwa na zakończenie</w:t>
            </w:r>
          </w:p>
        </w:tc>
        <w:tc>
          <w:tcPr>
            <w:tcW w:w="4820" w:type="dxa"/>
            <w:tcBorders>
              <w:top w:val="single" w:sz="4" w:space="0" w:color="000000"/>
              <w:left w:val="single" w:sz="4" w:space="0" w:color="000000"/>
              <w:bottom w:val="single" w:sz="4" w:space="0" w:color="000000"/>
              <w:right w:val="single" w:sz="4" w:space="0" w:color="000000"/>
            </w:tcBorders>
            <w:hideMark/>
          </w:tcPr>
          <w:p w14:paraId="4E576025" w14:textId="77777777" w:rsidR="006E7A93" w:rsidRDefault="006E7A93" w:rsidP="00CF38C4">
            <w:pPr>
              <w:spacing w:line="240" w:lineRule="auto"/>
              <w:jc w:val="left"/>
              <w:rPr>
                <w:szCs w:val="24"/>
                <w:lang w:eastAsia="en-US"/>
              </w:rPr>
            </w:pPr>
            <w:r>
              <w:rPr>
                <w:szCs w:val="24"/>
                <w:lang w:eastAsia="en-US"/>
              </w:rPr>
              <w:t xml:space="preserve">Nauczyciel odmawia wspólnie z uczniami modlitwę: Aniele Boży… Katecheta zachęca dzieci, by w tej modlitwie poprosiły swojego Anioła Stróża, by on czuwał także nad dziećmi cierpiącymi prześladowania w </w:t>
            </w:r>
            <w:r w:rsidR="00CF38C4">
              <w:rPr>
                <w:szCs w:val="24"/>
                <w:lang w:eastAsia="en-US"/>
              </w:rPr>
              <w:t>Sudanie, Sudanie Południowym</w:t>
            </w:r>
            <w:r>
              <w:rPr>
                <w:szCs w:val="24"/>
                <w:lang w:eastAsia="en-US"/>
              </w:rPr>
              <w:t xml:space="preserve"> i w innych krajach.</w:t>
            </w:r>
          </w:p>
        </w:tc>
        <w:tc>
          <w:tcPr>
            <w:tcW w:w="1843" w:type="dxa"/>
            <w:tcBorders>
              <w:top w:val="single" w:sz="4" w:space="0" w:color="000000"/>
              <w:left w:val="single" w:sz="4" w:space="0" w:color="000000"/>
              <w:bottom w:val="single" w:sz="4" w:space="0" w:color="000000"/>
              <w:right w:val="single" w:sz="4" w:space="0" w:color="000000"/>
            </w:tcBorders>
          </w:tcPr>
          <w:p w14:paraId="09105159" w14:textId="77777777" w:rsidR="006E7A93" w:rsidRDefault="006E7A93">
            <w:pPr>
              <w:spacing w:line="240" w:lineRule="auto"/>
              <w:jc w:val="left"/>
              <w:rPr>
                <w:szCs w:val="24"/>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14:paraId="520D7801" w14:textId="77777777" w:rsidR="006E7A93" w:rsidRDefault="006E7A93">
            <w:pPr>
              <w:spacing w:line="240" w:lineRule="auto"/>
              <w:jc w:val="left"/>
              <w:rPr>
                <w:szCs w:val="24"/>
                <w:lang w:eastAsia="en-US"/>
              </w:rPr>
            </w:pPr>
            <w:r>
              <w:rPr>
                <w:szCs w:val="24"/>
                <w:lang w:eastAsia="en-US"/>
              </w:rPr>
              <w:t>2 minuty.</w:t>
            </w:r>
          </w:p>
        </w:tc>
      </w:tr>
    </w:tbl>
    <w:p w14:paraId="46F546A7" w14:textId="77777777" w:rsidR="006E7A93" w:rsidRDefault="006E7A93" w:rsidP="006E7A93"/>
    <w:p w14:paraId="4AA448E3" w14:textId="77777777" w:rsidR="006E7A93" w:rsidRDefault="006E7A93" w:rsidP="006E7A93">
      <w:pPr>
        <w:rPr>
          <w:b/>
          <w:szCs w:val="24"/>
        </w:rPr>
      </w:pPr>
      <w:r>
        <w:rPr>
          <w:b/>
          <w:szCs w:val="24"/>
        </w:rPr>
        <w:t>Załączniki:</w:t>
      </w:r>
    </w:p>
    <w:p w14:paraId="1B8D0C9A" w14:textId="77777777" w:rsidR="006E7A93" w:rsidRDefault="006E7A93" w:rsidP="006E7A93">
      <w:r>
        <w:t>Załącznik 1.</w:t>
      </w:r>
    </w:p>
    <w:p w14:paraId="0D292526" w14:textId="77777777" w:rsidR="006E7A93" w:rsidRDefault="006E7A93" w:rsidP="006E7A93">
      <w:pPr>
        <w:pStyle w:val="Bezodstpw"/>
      </w:pPr>
      <w:r>
        <w:t>Bóg tak umiłował świat, D G</w:t>
      </w:r>
    </w:p>
    <w:p w14:paraId="7E82D4EE" w14:textId="77777777" w:rsidR="006E7A93" w:rsidRDefault="006E7A93" w:rsidP="006E7A93">
      <w:pPr>
        <w:pStyle w:val="Bezodstpw"/>
      </w:pPr>
      <w:r>
        <w:t>Że Syna swego Jednorodzonego dał A D</w:t>
      </w:r>
    </w:p>
    <w:p w14:paraId="7C2F9C27" w14:textId="77777777" w:rsidR="006E7A93" w:rsidRDefault="006E7A93" w:rsidP="006E7A93">
      <w:pPr>
        <w:pStyle w:val="Bezodstpw"/>
      </w:pPr>
      <w:r>
        <w:t>Aby każdy kto w Niego wierzy, D G</w:t>
      </w:r>
    </w:p>
    <w:p w14:paraId="4986815F" w14:textId="77777777" w:rsidR="006E7A93" w:rsidRDefault="006E7A93" w:rsidP="006E7A93">
      <w:pPr>
        <w:pStyle w:val="Bezodstpw"/>
      </w:pPr>
      <w:r>
        <w:t>Nie zginął, ale życie wieczne miał A D</w:t>
      </w:r>
    </w:p>
    <w:p w14:paraId="481E076E" w14:textId="77777777" w:rsidR="006E7A93" w:rsidRDefault="006E7A93" w:rsidP="006E7A93">
      <w:pPr>
        <w:pStyle w:val="Bezodstpw"/>
      </w:pPr>
      <w:r>
        <w:t>O… Jezus, D</w:t>
      </w:r>
    </w:p>
    <w:p w14:paraId="430FF2B5" w14:textId="77777777" w:rsidR="006E7A93" w:rsidRDefault="006E7A93" w:rsidP="006E7A93">
      <w:pPr>
        <w:pStyle w:val="Bezodstpw"/>
      </w:pPr>
      <w:r>
        <w:t>Jezus, G</w:t>
      </w:r>
    </w:p>
    <w:p w14:paraId="55DEEB3C" w14:textId="77777777" w:rsidR="006E7A93" w:rsidRDefault="006E7A93" w:rsidP="006E7A93">
      <w:pPr>
        <w:pStyle w:val="Bezodstpw"/>
      </w:pPr>
      <w:r>
        <w:lastRenderedPageBreak/>
        <w:t>Jezus A D</w:t>
      </w:r>
    </w:p>
    <w:p w14:paraId="63F342B3" w14:textId="77777777" w:rsidR="006E7A93" w:rsidRDefault="006E7A93" w:rsidP="006E7A93"/>
    <w:p w14:paraId="0652A812" w14:textId="77777777" w:rsidR="006E7A93" w:rsidRDefault="006E7A93" w:rsidP="006E7A93">
      <w:r>
        <w:t>Załącznik 2.</w:t>
      </w:r>
    </w:p>
    <w:p w14:paraId="2C066241" w14:textId="77777777" w:rsidR="00F053E3" w:rsidRPr="00F053E3" w:rsidRDefault="00F053E3" w:rsidP="00F053E3">
      <w:pPr>
        <w:spacing w:before="100" w:beforeAutospacing="1" w:after="100" w:afterAutospacing="1" w:line="240" w:lineRule="auto"/>
        <w:jc w:val="left"/>
        <w:outlineLvl w:val="1"/>
        <w:rPr>
          <w:bCs/>
          <w:szCs w:val="36"/>
        </w:rPr>
      </w:pPr>
      <w:r w:rsidRPr="00F053E3">
        <w:rPr>
          <w:bCs/>
          <w:szCs w:val="36"/>
        </w:rPr>
        <w:t>Op</w:t>
      </w:r>
      <w:r w:rsidR="0045658C">
        <w:rPr>
          <w:bCs/>
          <w:szCs w:val="36"/>
        </w:rPr>
        <w:t>owiadanie d</w:t>
      </w:r>
      <w:r w:rsidRPr="00F053E3">
        <w:rPr>
          <w:bCs/>
          <w:szCs w:val="36"/>
        </w:rPr>
        <w:t>la dzieci</w:t>
      </w:r>
    </w:p>
    <w:p w14:paraId="0BF4156F" w14:textId="77777777" w:rsidR="006E7A93" w:rsidRDefault="00393ADE" w:rsidP="00F053E3">
      <w:pPr>
        <w:spacing w:before="100" w:beforeAutospacing="1" w:after="100" w:afterAutospacing="1" w:line="240" w:lineRule="auto"/>
        <w:outlineLvl w:val="1"/>
        <w:rPr>
          <w:bCs/>
          <w:szCs w:val="36"/>
        </w:rPr>
      </w:pPr>
      <w:r>
        <w:rPr>
          <w:bCs/>
          <w:szCs w:val="36"/>
        </w:rPr>
        <w:t>Siostra</w:t>
      </w:r>
      <w:r w:rsidR="00F053E3" w:rsidRPr="00F053E3">
        <w:rPr>
          <w:bCs/>
          <w:szCs w:val="36"/>
        </w:rPr>
        <w:t xml:space="preserve"> Karolina zawsze marzyła, by pojechać na misje. Kiedy była dzieckiem słyszała, że trzeba się dużo uczyć, by wyjechać daleko od ojczyzny. Marzenia jednak się spełniły, gdy była już siostrą zakonną. Gdy przyleciała samolotem do Sudanu zaczęła szukać miejsca swojej pracy. Nie mogła się porozumieć, bo znała język angielski i francuski, ale nie znała miejscowego narzecza (gwary). Ktoś wskazał jej że musi przepłynąć na drugi brzeg rzeki. Nie wiedziała nawet jak nazywa się ta rzeka. Był tam przewoźnik, który czekał na ludzi, by przewieźć kogoś </w:t>
      </w:r>
      <w:r w:rsidR="0045658C">
        <w:rPr>
          <w:bCs/>
          <w:szCs w:val="36"/>
        </w:rPr>
        <w:t>i w ten sposób sobie zarobić. Siostra</w:t>
      </w:r>
      <w:r w:rsidR="00F053E3" w:rsidRPr="00F053E3">
        <w:rPr>
          <w:bCs/>
          <w:szCs w:val="36"/>
        </w:rPr>
        <w:t xml:space="preserve"> Karolina pokazała o co jej chodzi wsiadła do łodzi. Chłopiec może 12-letni zaczął wiosłować i ciągle się przyglądał pasażerce. Siostra uśmiechała się do niego. On też odpowiadał uśmiechem. W końcu wyciągnęła z torby banana i z uśmiechem podała przewoźnikowi. On też się uśmiechnął dziękując. Wreszcie dopłynęli do drugiego brzegu. Podali sobie ręce i roz</w:t>
      </w:r>
      <w:r w:rsidR="0045658C">
        <w:rPr>
          <w:bCs/>
          <w:szCs w:val="36"/>
        </w:rPr>
        <w:t>eszli się. Po kilku latach do siostry</w:t>
      </w:r>
      <w:r w:rsidR="00F053E3" w:rsidRPr="00F053E3">
        <w:rPr>
          <w:bCs/>
          <w:szCs w:val="36"/>
        </w:rPr>
        <w:t xml:space="preserve"> Karoliny przyszedł młodzieniec, by załatwić jakąś sprawę. Uśmiechał się serdecznie i powiedział: siostra pamięta jak żeśmy sobie porozmawiali gdy ja wiozłem siostrę z tamtego brzegu na nasz? Wszystko rozumiałem co siostra mówiła i mam wrażenie, że i siostra rozumiała moje wypowiedzi.</w:t>
      </w:r>
    </w:p>
    <w:p w14:paraId="2DE6F12F" w14:textId="77777777" w:rsidR="00F053E3" w:rsidRDefault="00F053E3" w:rsidP="00F053E3">
      <w:pPr>
        <w:spacing w:before="100" w:beforeAutospacing="1" w:after="100" w:afterAutospacing="1" w:line="240" w:lineRule="auto"/>
        <w:outlineLvl w:val="1"/>
        <w:rPr>
          <w:bCs/>
          <w:szCs w:val="36"/>
        </w:rPr>
      </w:pPr>
      <w:r>
        <w:rPr>
          <w:bCs/>
          <w:szCs w:val="36"/>
        </w:rPr>
        <w:t>s. Otylia Olga Pierożek</w:t>
      </w:r>
    </w:p>
    <w:p w14:paraId="0FBF51D9" w14:textId="77777777" w:rsidR="006E7A93" w:rsidRDefault="006E7A93" w:rsidP="006E7A93">
      <w:r>
        <w:t>Załącznik 3.</w:t>
      </w:r>
    </w:p>
    <w:p w14:paraId="39B3A708" w14:textId="77777777" w:rsidR="006E7A93" w:rsidRDefault="006E7A93" w:rsidP="006E7A93">
      <w:r>
        <w:rPr>
          <w:rStyle w:val="st"/>
        </w:rPr>
        <w:t xml:space="preserve">„Jeżeli </w:t>
      </w:r>
      <w:r>
        <w:rPr>
          <w:rStyle w:val="Wyrnienie"/>
        </w:rPr>
        <w:t>Mnie prześladowali</w:t>
      </w:r>
      <w:r>
        <w:rPr>
          <w:rStyle w:val="st"/>
          <w:i/>
        </w:rPr>
        <w:t>,</w:t>
      </w:r>
      <w:r>
        <w:rPr>
          <w:rStyle w:val="st"/>
        </w:rPr>
        <w:t xml:space="preserve"> to i was prześladować będą” (J 15,20).</w:t>
      </w:r>
    </w:p>
    <w:p w14:paraId="3C1BB666" w14:textId="77777777" w:rsidR="00DE49E9" w:rsidRDefault="00DE49E9"/>
    <w:sectPr w:rsidR="00DE49E9" w:rsidSect="006E7A93">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17FF"/>
    <w:multiLevelType w:val="hybridMultilevel"/>
    <w:tmpl w:val="757EED0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
    <w:nsid w:val="19562203"/>
    <w:multiLevelType w:val="hybridMultilevel"/>
    <w:tmpl w:val="05FCEF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D295259"/>
    <w:multiLevelType w:val="hybridMultilevel"/>
    <w:tmpl w:val="384AEE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55403507"/>
    <w:multiLevelType w:val="hybridMultilevel"/>
    <w:tmpl w:val="1EFAD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81"/>
    <w:rsid w:val="00037715"/>
    <w:rsid w:val="0005232F"/>
    <w:rsid w:val="00393ADE"/>
    <w:rsid w:val="0045658C"/>
    <w:rsid w:val="0046084D"/>
    <w:rsid w:val="004F6A60"/>
    <w:rsid w:val="005B3A81"/>
    <w:rsid w:val="0061489A"/>
    <w:rsid w:val="006E7A93"/>
    <w:rsid w:val="00903D94"/>
    <w:rsid w:val="00C930ED"/>
    <w:rsid w:val="00CF38C4"/>
    <w:rsid w:val="00DE49E9"/>
    <w:rsid w:val="00F053E3"/>
    <w:rsid w:val="00F178B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F4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A93"/>
    <w:pPr>
      <w:spacing w:after="0" w:line="360" w:lineRule="auto"/>
      <w:jc w:val="both"/>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E7A93"/>
    <w:rPr>
      <w:color w:val="0563C1" w:themeColor="hyperlink"/>
      <w:u w:val="single"/>
    </w:rPr>
  </w:style>
  <w:style w:type="paragraph" w:styleId="Tekstpodstawowy">
    <w:name w:val="Body Text"/>
    <w:basedOn w:val="Normalny"/>
    <w:link w:val="TekstpodstawowyZnak"/>
    <w:semiHidden/>
    <w:unhideWhenUsed/>
    <w:rsid w:val="006E7A93"/>
    <w:pPr>
      <w:autoSpaceDE w:val="0"/>
      <w:autoSpaceDN w:val="0"/>
      <w:adjustRightInd w:val="0"/>
      <w:spacing w:line="360" w:lineRule="atLeast"/>
    </w:pPr>
    <w:rPr>
      <w:color w:val="000000"/>
      <w:sz w:val="20"/>
      <w:szCs w:val="24"/>
    </w:rPr>
  </w:style>
  <w:style w:type="character" w:customStyle="1" w:styleId="TekstpodstawowyZnak">
    <w:name w:val="Tekst podstawowy Znak"/>
    <w:basedOn w:val="Domylnaczcionkaakapitu"/>
    <w:link w:val="Tekstpodstawowy"/>
    <w:semiHidden/>
    <w:rsid w:val="006E7A93"/>
    <w:rPr>
      <w:rFonts w:ascii="Times New Roman" w:eastAsia="Times New Roman" w:hAnsi="Times New Roman" w:cs="Times New Roman"/>
      <w:color w:val="000000"/>
      <w:sz w:val="20"/>
      <w:szCs w:val="24"/>
      <w:lang w:eastAsia="pl-PL"/>
    </w:rPr>
  </w:style>
  <w:style w:type="paragraph" w:styleId="Bezodstpw">
    <w:name w:val="No Spacing"/>
    <w:uiPriority w:val="1"/>
    <w:qFormat/>
    <w:rsid w:val="006E7A93"/>
    <w:pPr>
      <w:spacing w:after="0" w:line="240" w:lineRule="auto"/>
      <w:jc w:val="both"/>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E7A93"/>
    <w:pPr>
      <w:ind w:left="720"/>
      <w:contextualSpacing/>
    </w:pPr>
  </w:style>
  <w:style w:type="character" w:customStyle="1" w:styleId="st">
    <w:name w:val="st"/>
    <w:basedOn w:val="Domylnaczcionkaakapitu"/>
    <w:rsid w:val="006E7A93"/>
  </w:style>
  <w:style w:type="character" w:styleId="Wyrnienie">
    <w:name w:val="Emphasis"/>
    <w:basedOn w:val="Domylnaczcionkaakapitu"/>
    <w:uiPriority w:val="20"/>
    <w:qFormat/>
    <w:rsid w:val="006E7A9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A93"/>
    <w:pPr>
      <w:spacing w:after="0" w:line="360" w:lineRule="auto"/>
      <w:jc w:val="both"/>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E7A93"/>
    <w:rPr>
      <w:color w:val="0563C1" w:themeColor="hyperlink"/>
      <w:u w:val="single"/>
    </w:rPr>
  </w:style>
  <w:style w:type="paragraph" w:styleId="Tekstpodstawowy">
    <w:name w:val="Body Text"/>
    <w:basedOn w:val="Normalny"/>
    <w:link w:val="TekstpodstawowyZnak"/>
    <w:semiHidden/>
    <w:unhideWhenUsed/>
    <w:rsid w:val="006E7A93"/>
    <w:pPr>
      <w:autoSpaceDE w:val="0"/>
      <w:autoSpaceDN w:val="0"/>
      <w:adjustRightInd w:val="0"/>
      <w:spacing w:line="360" w:lineRule="atLeast"/>
    </w:pPr>
    <w:rPr>
      <w:color w:val="000000"/>
      <w:sz w:val="20"/>
      <w:szCs w:val="24"/>
    </w:rPr>
  </w:style>
  <w:style w:type="character" w:customStyle="1" w:styleId="TekstpodstawowyZnak">
    <w:name w:val="Tekst podstawowy Znak"/>
    <w:basedOn w:val="Domylnaczcionkaakapitu"/>
    <w:link w:val="Tekstpodstawowy"/>
    <w:semiHidden/>
    <w:rsid w:val="006E7A93"/>
    <w:rPr>
      <w:rFonts w:ascii="Times New Roman" w:eastAsia="Times New Roman" w:hAnsi="Times New Roman" w:cs="Times New Roman"/>
      <w:color w:val="000000"/>
      <w:sz w:val="20"/>
      <w:szCs w:val="24"/>
      <w:lang w:eastAsia="pl-PL"/>
    </w:rPr>
  </w:style>
  <w:style w:type="paragraph" w:styleId="Bezodstpw">
    <w:name w:val="No Spacing"/>
    <w:uiPriority w:val="1"/>
    <w:qFormat/>
    <w:rsid w:val="006E7A93"/>
    <w:pPr>
      <w:spacing w:after="0" w:line="240" w:lineRule="auto"/>
      <w:jc w:val="both"/>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E7A93"/>
    <w:pPr>
      <w:ind w:left="720"/>
      <w:contextualSpacing/>
    </w:pPr>
  </w:style>
  <w:style w:type="character" w:customStyle="1" w:styleId="st">
    <w:name w:val="st"/>
    <w:basedOn w:val="Domylnaczcionkaakapitu"/>
    <w:rsid w:val="006E7A93"/>
  </w:style>
  <w:style w:type="character" w:styleId="Wyrnienie">
    <w:name w:val="Emphasis"/>
    <w:basedOn w:val="Domylnaczcionkaakapitu"/>
    <w:uiPriority w:val="20"/>
    <w:qFormat/>
    <w:rsid w:val="006E7A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fo.wiara.pl/doc/343290.Dzien-Solidarnosci-z-Kosciolem-Przesladowanym" TargetMode="External"/><Relationship Id="rId7" Type="http://schemas.openxmlformats.org/officeDocument/2006/relationships/image" Target="media/image1.jpeg"/><Relationship Id="rId8" Type="http://schemas.openxmlformats.org/officeDocument/2006/relationships/hyperlink" Target="http://www.pkwp.org/dszk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1397</Words>
  <Characters>8384</Characters>
  <Application>Microsoft Macintosh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 Piotr Pierzchała</dc:creator>
  <cp:keywords/>
  <dc:description/>
  <cp:lastModifiedBy>Piotr Pierzchala</cp:lastModifiedBy>
  <cp:revision>4</cp:revision>
  <dcterms:created xsi:type="dcterms:W3CDTF">2019-09-05T09:49:00Z</dcterms:created>
  <dcterms:modified xsi:type="dcterms:W3CDTF">2019-09-05T21:29:00Z</dcterms:modified>
</cp:coreProperties>
</file>